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73A" w:rsidRPr="008740F8" w:rsidRDefault="0057573A" w:rsidP="0057573A">
      <w:pPr>
        <w:jc w:val="center"/>
        <w:rPr>
          <w:rFonts w:ascii="Calibri Light" w:hAnsi="Calibri Light" w:cs="Calibri Light"/>
        </w:rPr>
      </w:pPr>
      <w:r w:rsidRPr="008740F8">
        <w:rPr>
          <w:rFonts w:ascii="Calibri Light" w:hAnsi="Calibri Light" w:cs="Calibri Light"/>
        </w:rPr>
        <w:t>Prijedlog</w:t>
      </w:r>
      <w:r w:rsidRPr="008740F8">
        <w:rPr>
          <w:rFonts w:ascii="Calibri Light" w:hAnsi="Calibri Light" w:cs="Calibri Light"/>
          <w:b/>
        </w:rPr>
        <w:t xml:space="preserve"> PRIPREME ZA IZVOĐENJE NASTAVNOG SATA POVIJESTI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05"/>
        <w:gridCol w:w="3755"/>
        <w:gridCol w:w="1761"/>
        <w:gridCol w:w="202"/>
        <w:gridCol w:w="1465"/>
      </w:tblGrid>
      <w:tr w:rsidR="00B209D8" w:rsidRPr="008740F8" w:rsidTr="00FB6A10">
        <w:tc>
          <w:tcPr>
            <w:tcW w:w="5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991" w:rsidRPr="00FB6A10" w:rsidRDefault="0057573A" w:rsidP="001A6991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B6A10">
              <w:rPr>
                <w:rFonts w:ascii="Calibri Light" w:hAnsi="Calibri Light" w:cs="Calibri Light"/>
                <w:b/>
              </w:rPr>
              <w:t>NASTAVNA TEMA</w:t>
            </w:r>
            <w:r w:rsidR="008E5B18" w:rsidRPr="00FB6A10">
              <w:rPr>
                <w:rFonts w:ascii="Calibri Light" w:hAnsi="Calibri Light" w:cs="Calibri Light"/>
                <w:b/>
              </w:rPr>
              <w:t xml:space="preserve">: </w:t>
            </w:r>
            <w:r w:rsidR="001A6991" w:rsidRPr="00FB6A10">
              <w:rPr>
                <w:rFonts w:ascii="Calibri Light" w:hAnsi="Calibri Light" w:cs="Calibri Light"/>
                <w:b/>
                <w:bCs/>
              </w:rPr>
              <w:t>Gospodarske razlike u svijetu podijeljenom u blokove, Hrvatska u drugoj jugoslavenskoj državi – gospodarski razvoj</w:t>
            </w:r>
          </w:p>
          <w:p w:rsidR="0057573A" w:rsidRPr="00FB6A10" w:rsidRDefault="0057573A" w:rsidP="00F7767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3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ŠKOLA: </w:t>
            </w:r>
          </w:p>
        </w:tc>
      </w:tr>
      <w:tr w:rsidR="00B209D8" w:rsidRPr="008740F8" w:rsidTr="00FB6A10">
        <w:trPr>
          <w:trHeight w:val="720"/>
        </w:trPr>
        <w:tc>
          <w:tcPr>
            <w:tcW w:w="5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FB6A10" w:rsidRDefault="0057573A" w:rsidP="00666653">
            <w:pPr>
              <w:rPr>
                <w:rFonts w:ascii="Calibri Light" w:hAnsi="Calibri Light" w:cs="Calibri Light"/>
                <w:b/>
              </w:rPr>
            </w:pPr>
            <w:r w:rsidRPr="00FB6A10">
              <w:rPr>
                <w:rFonts w:ascii="Calibri Light" w:hAnsi="Calibri Light" w:cs="Calibri Light"/>
                <w:b/>
              </w:rPr>
              <w:t xml:space="preserve">NASTAVNA JEDINICA: </w:t>
            </w:r>
            <w:r w:rsidR="001A6991" w:rsidRPr="00FB6A10">
              <w:rPr>
                <w:rFonts w:ascii="Calibri Light" w:hAnsi="Calibri Light" w:cs="Calibri Light"/>
                <w:b/>
                <w:bCs/>
              </w:rPr>
              <w:t>11</w:t>
            </w:r>
            <w:r w:rsidR="00666653" w:rsidRPr="00FB6A10">
              <w:rPr>
                <w:rFonts w:ascii="Calibri Light" w:hAnsi="Calibri Light" w:cs="Calibri Light"/>
                <w:b/>
                <w:bCs/>
              </w:rPr>
              <w:t>.</w:t>
            </w:r>
            <w:r w:rsidR="001A6991" w:rsidRPr="00FB6A10">
              <w:rPr>
                <w:rFonts w:ascii="Calibri Light" w:hAnsi="Calibri Light" w:cs="Calibri Light"/>
                <w:b/>
                <w:bCs/>
              </w:rPr>
              <w:t>1</w:t>
            </w:r>
            <w:r w:rsidR="00E1420B" w:rsidRPr="00FB6A10">
              <w:rPr>
                <w:rFonts w:ascii="Calibri Light" w:hAnsi="Calibri Light" w:cs="Calibri Light"/>
                <w:b/>
                <w:bCs/>
              </w:rPr>
              <w:t>.</w:t>
            </w:r>
            <w:r w:rsidR="00666653" w:rsidRPr="00FB6A10"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="001A6991" w:rsidRPr="00FB6A10">
              <w:rPr>
                <w:rFonts w:ascii="Calibri Light" w:hAnsi="Calibri Light" w:cs="Calibri Light"/>
                <w:b/>
                <w:bCs/>
              </w:rPr>
              <w:t>Gospodarske razlike u svijetu podijeljenom u blokove</w:t>
            </w:r>
          </w:p>
        </w:tc>
        <w:tc>
          <w:tcPr>
            <w:tcW w:w="3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UČITELJ/ICA: </w:t>
            </w:r>
          </w:p>
        </w:tc>
      </w:tr>
      <w:tr w:rsidR="00B209D8" w:rsidRPr="008740F8" w:rsidTr="00FB6A10">
        <w:tc>
          <w:tcPr>
            <w:tcW w:w="5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REDNI BROJ:</w:t>
            </w:r>
            <w:r w:rsidRPr="008740F8">
              <w:rPr>
                <w:rFonts w:ascii="Calibri Light" w:hAnsi="Calibri Light" w:cs="Calibri Light"/>
                <w:b/>
                <w:color w:val="FF0000"/>
              </w:rPr>
              <w:t xml:space="preserve"> </w:t>
            </w:r>
            <w:r w:rsidR="001A6991">
              <w:rPr>
                <w:rFonts w:ascii="Calibri Light" w:hAnsi="Calibri Light" w:cs="Calibri Light"/>
                <w:bCs/>
              </w:rPr>
              <w:t>47</w:t>
            </w:r>
            <w:r w:rsidRPr="00167511">
              <w:rPr>
                <w:rFonts w:ascii="Calibri Light" w:hAnsi="Calibri Light" w:cs="Calibri Light"/>
                <w:bCs/>
              </w:rPr>
              <w:t>.</w:t>
            </w:r>
          </w:p>
        </w:tc>
        <w:tc>
          <w:tcPr>
            <w:tcW w:w="3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RAZRED: </w:t>
            </w:r>
          </w:p>
        </w:tc>
      </w:tr>
      <w:tr w:rsidR="00B209D8" w:rsidRPr="008740F8" w:rsidTr="00FB6A10">
        <w:tc>
          <w:tcPr>
            <w:tcW w:w="5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TIP NASTAVNOG SATA: </w:t>
            </w:r>
            <w:r w:rsidR="006E1AEA">
              <w:rPr>
                <w:rFonts w:ascii="Calibri Light" w:hAnsi="Calibri Light" w:cs="Calibri Light"/>
              </w:rPr>
              <w:t xml:space="preserve">obrada </w:t>
            </w:r>
          </w:p>
        </w:tc>
        <w:tc>
          <w:tcPr>
            <w:tcW w:w="3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DATUM: </w:t>
            </w:r>
          </w:p>
        </w:tc>
      </w:tr>
      <w:tr w:rsidR="00B209D8" w:rsidRPr="008740F8" w:rsidTr="00FB6A10">
        <w:trPr>
          <w:trHeight w:val="1012"/>
        </w:trPr>
        <w:tc>
          <w:tcPr>
            <w:tcW w:w="5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8A8" w:rsidRPr="00CD18A8" w:rsidRDefault="0057573A" w:rsidP="00CD18A8">
            <w:pPr>
              <w:pStyle w:val="Pa246"/>
              <w:rPr>
                <w:rFonts w:ascii="Calibri Light" w:hAnsi="Calibri Light" w:cs="Calibri Light"/>
                <w:b/>
                <w:bCs/>
                <w:color w:val="211D1E"/>
                <w:sz w:val="22"/>
                <w:szCs w:val="22"/>
              </w:rPr>
            </w:pPr>
            <w:r w:rsidRPr="008740F8">
              <w:rPr>
                <w:rStyle w:val="A42"/>
                <w:rFonts w:ascii="Calibri Light" w:hAnsi="Calibri Light" w:cs="Calibri Light"/>
                <w:sz w:val="22"/>
                <w:szCs w:val="22"/>
              </w:rPr>
              <w:t>SADRŽAJ ZA OSTVARIVANJE ODGOJNO-OBRAZOVNIH ISHODA:</w:t>
            </w:r>
          </w:p>
          <w:p w:rsidR="009606E6" w:rsidRPr="009606E6" w:rsidRDefault="009606E6" w:rsidP="009606E6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color w:val="231F20"/>
                <w:lang w:eastAsia="hr-HR"/>
              </w:rPr>
            </w:pPr>
            <w:r w:rsidRPr="009606E6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Gospodarske razlike i posljedice blokovski podijeljenoga svijeta</w:t>
            </w:r>
          </w:p>
          <w:p w:rsidR="00CD18A8" w:rsidRPr="00CD18A8" w:rsidRDefault="00CD18A8" w:rsidP="006935F7">
            <w:pPr>
              <w:rPr>
                <w:rFonts w:ascii="Calibri Light" w:hAnsi="Calibri Light" w:cs="Calibri Light"/>
                <w:lang w:eastAsia="hr-HR"/>
              </w:rPr>
            </w:pPr>
          </w:p>
        </w:tc>
        <w:tc>
          <w:tcPr>
            <w:tcW w:w="3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Default="0057573A" w:rsidP="00574144">
            <w:pPr>
              <w:spacing w:after="0"/>
              <w:jc w:val="both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DOMENA:</w:t>
            </w:r>
          </w:p>
          <w:p w:rsidR="006935F7" w:rsidRPr="006935F7" w:rsidRDefault="00CF0B1C" w:rsidP="006935F7">
            <w:pPr>
              <w:pStyle w:val="NoSpacing"/>
            </w:pPr>
            <w:r>
              <w:rPr>
                <w:rFonts w:ascii="Calibri Light" w:hAnsi="Calibri Light" w:cs="Calibri Light"/>
              </w:rPr>
              <w:t>Ekonomija</w:t>
            </w:r>
          </w:p>
        </w:tc>
      </w:tr>
      <w:tr w:rsidR="00B209D8" w:rsidRPr="008740F8" w:rsidTr="00FB6A10">
        <w:trPr>
          <w:trHeight w:val="773"/>
        </w:trPr>
        <w:tc>
          <w:tcPr>
            <w:tcW w:w="5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4AE" w:rsidRDefault="0057573A" w:rsidP="00574144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</w:rPr>
            </w:pPr>
            <w:r w:rsidRPr="00CC7B4C">
              <w:rPr>
                <w:rStyle w:val="defaultparagraphfont-000039"/>
                <w:rFonts w:ascii="Calibri Light" w:hAnsi="Calibri Light" w:cs="Calibri Light"/>
                <w:b/>
                <w:bCs/>
              </w:rPr>
              <w:t>ISHOD PREDMETA:</w:t>
            </w:r>
          </w:p>
          <w:p w:rsidR="00333560" w:rsidRPr="00CC7B4C" w:rsidRDefault="00333560" w:rsidP="00574144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</w:rPr>
            </w:pPr>
          </w:p>
          <w:p w:rsidR="00333560" w:rsidRPr="00FB6A10" w:rsidRDefault="00333560" w:rsidP="00333560">
            <w:pPr>
              <w:pStyle w:val="NoSpacing"/>
              <w:rPr>
                <w:rFonts w:ascii="Calibri Light" w:hAnsi="Calibri Light" w:cs="Calibri Light"/>
                <w:b/>
                <w:lang w:eastAsia="hr-HR"/>
              </w:rPr>
            </w:pPr>
            <w:r w:rsidRPr="00FB6A10">
              <w:rPr>
                <w:rFonts w:ascii="Calibri Light" w:hAnsi="Calibri Light" w:cs="Calibri Light"/>
                <w:b/>
                <w:lang w:eastAsia="hr-HR"/>
              </w:rPr>
              <w:t>POV OŠ B.8.1.</w:t>
            </w:r>
          </w:p>
          <w:p w:rsidR="00CE7798" w:rsidRPr="00333560" w:rsidRDefault="00333560" w:rsidP="00333560">
            <w:pPr>
              <w:pStyle w:val="NoSpacing"/>
              <w:rPr>
                <w:lang w:eastAsia="hr-HR"/>
              </w:rPr>
            </w:pPr>
            <w:r w:rsidRPr="00333560">
              <w:rPr>
                <w:rFonts w:ascii="Calibri Light" w:hAnsi="Calibri Light" w:cs="Calibri Light"/>
                <w:lang w:eastAsia="hr-HR"/>
              </w:rPr>
              <w:t>Učenik </w:t>
            </w:r>
            <w:r w:rsidRPr="00333560">
              <w:rPr>
                <w:rFonts w:ascii="Calibri Light" w:hAnsi="Calibri Light" w:cs="Calibri Light"/>
                <w:bdr w:val="none" w:sz="0" w:space="0" w:color="auto" w:frame="1"/>
                <w:lang w:eastAsia="hr-HR"/>
              </w:rPr>
              <w:t>analizira </w:t>
            </w:r>
            <w:r w:rsidRPr="00333560">
              <w:rPr>
                <w:rFonts w:ascii="Calibri Light" w:hAnsi="Calibri Light" w:cs="Calibri Light"/>
                <w:lang w:eastAsia="hr-HR"/>
              </w:rPr>
              <w:t>gospodarsku aktivnost i gospodarske sustave pojedinih država tijekom 20. stoljeća</w:t>
            </w:r>
          </w:p>
        </w:tc>
        <w:tc>
          <w:tcPr>
            <w:tcW w:w="3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76" w:rsidRPr="00CC7B4C" w:rsidRDefault="0057573A" w:rsidP="00574144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  <w:r w:rsidRPr="00CC7B4C">
              <w:rPr>
                <w:rFonts w:ascii="Calibri Light" w:eastAsia="Calibri" w:hAnsi="Calibri Light" w:cs="Calibri Light"/>
                <w:b/>
              </w:rPr>
              <w:t xml:space="preserve">ISHOD TEME: </w:t>
            </w:r>
          </w:p>
          <w:p w:rsidR="00CE7798" w:rsidRPr="00CC7B4C" w:rsidRDefault="00CE7798" w:rsidP="00CE7798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color w:val="231F20"/>
                <w:lang w:eastAsia="hr-HR"/>
              </w:rPr>
            </w:pPr>
          </w:p>
          <w:p w:rsidR="00CE7798" w:rsidRPr="001A6991" w:rsidRDefault="00CE7798" w:rsidP="00657E85">
            <w:pPr>
              <w:pStyle w:val="NoSpacing"/>
              <w:rPr>
                <w:rFonts w:ascii="Calibri Light" w:hAnsi="Calibri Light" w:cs="Calibri Light"/>
              </w:rPr>
            </w:pPr>
            <w:r w:rsidRPr="001A6991">
              <w:rPr>
                <w:rFonts w:ascii="Calibri Light" w:hAnsi="Calibri Light" w:cs="Calibri Light"/>
              </w:rPr>
              <w:t>Učenik:</w:t>
            </w:r>
          </w:p>
          <w:p w:rsidR="00E75082" w:rsidRDefault="001A6991" w:rsidP="00E75082">
            <w:pPr>
              <w:pStyle w:val="NoSpacing"/>
              <w:rPr>
                <w:rFonts w:ascii="Calibri Light" w:eastAsia="Times New Roman" w:hAnsi="Calibri Light" w:cs="Calibri Light"/>
                <w:color w:val="231F20"/>
                <w:lang w:eastAsia="hr-HR"/>
              </w:rPr>
            </w:pPr>
            <w:r w:rsidRPr="001A6991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analizira </w:t>
            </w:r>
            <w:r w:rsidRPr="001A6991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tržišno i plansko gospodarstvo u hrvatskom i svjetskom kontekstu u drugoj polovici 20. stoljeća.</w:t>
            </w:r>
          </w:p>
          <w:p w:rsidR="001A6991" w:rsidRPr="00E52BAF" w:rsidRDefault="001A6991" w:rsidP="00E75082">
            <w:pPr>
              <w:pStyle w:val="NoSpacing"/>
              <w:rPr>
                <w:rFonts w:eastAsiaTheme="minorEastAsia"/>
                <w:lang w:eastAsia="hr-HR"/>
              </w:rPr>
            </w:pPr>
          </w:p>
        </w:tc>
      </w:tr>
      <w:tr w:rsidR="0057573A" w:rsidRPr="008740F8" w:rsidTr="00FB6A10">
        <w:trPr>
          <w:trHeight w:val="567"/>
        </w:trPr>
        <w:tc>
          <w:tcPr>
            <w:tcW w:w="9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574144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  <w:r w:rsidRPr="008740F8">
              <w:rPr>
                <w:rFonts w:ascii="Calibri Light" w:eastAsia="Calibri" w:hAnsi="Calibri Light" w:cs="Calibri Light"/>
                <w:b/>
              </w:rPr>
              <w:t xml:space="preserve">ISHODI NA RAZINI AKTIVNOSTI NASTAVNE JEDINICE: </w:t>
            </w:r>
          </w:p>
          <w:p w:rsidR="00CE140D" w:rsidRDefault="0057573A" w:rsidP="00CE140D">
            <w:pPr>
              <w:spacing w:after="0"/>
              <w:contextualSpacing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>Učenik</w:t>
            </w:r>
            <w:r w:rsidR="00FB6A10">
              <w:rPr>
                <w:rFonts w:ascii="Calibri Light" w:hAnsi="Calibri Light" w:cs="Calibri Light"/>
              </w:rPr>
              <w:t>:</w:t>
            </w:r>
          </w:p>
          <w:p w:rsidR="00FD117D" w:rsidRDefault="00D06987" w:rsidP="00CB57DC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nabraja barem tri posljedice Drugog svjetskog rata na stanovništvo</w:t>
            </w:r>
          </w:p>
          <w:p w:rsidR="00D06987" w:rsidRPr="00D06987" w:rsidRDefault="00D06987" w:rsidP="00CB57DC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navodi po dva obilježja gospodarstva, politike i društva zemalja zapadnog i istočnog bloka</w:t>
            </w:r>
          </w:p>
          <w:p w:rsidR="00F21FEF" w:rsidRPr="00D06987" w:rsidRDefault="00FD117D" w:rsidP="00CB57DC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 w:rsidRPr="00D06987">
              <w:rPr>
                <w:rFonts w:ascii="Calibri Light" w:hAnsi="Calibri Light" w:cs="Calibri Light"/>
              </w:rPr>
              <w:t xml:space="preserve">opisuje </w:t>
            </w:r>
            <w:r w:rsidR="00D06987">
              <w:rPr>
                <w:rFonts w:ascii="Calibri Light" w:hAnsi="Calibri Light" w:cs="Calibri Light"/>
              </w:rPr>
              <w:t xml:space="preserve">svakodnevni </w:t>
            </w:r>
            <w:r w:rsidRPr="00D06987">
              <w:rPr>
                <w:rFonts w:ascii="Calibri Light" w:hAnsi="Calibri Light" w:cs="Calibri Light"/>
              </w:rPr>
              <w:t xml:space="preserve">život </w:t>
            </w:r>
            <w:r w:rsidR="00D06987">
              <w:rPr>
                <w:rFonts w:ascii="Calibri Light" w:hAnsi="Calibri Light" w:cs="Calibri Light"/>
              </w:rPr>
              <w:t>u kapitalističkim i socijalističkim zemljama navodeći barem dvije sličnosti i razlike</w:t>
            </w:r>
          </w:p>
          <w:p w:rsidR="00D26482" w:rsidRPr="00FB6A10" w:rsidRDefault="00D06987" w:rsidP="00FB6A10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objašnjava uzroke gradnje Berlinskog zida</w:t>
            </w:r>
          </w:p>
        </w:tc>
      </w:tr>
      <w:tr w:rsidR="0057573A" w:rsidRPr="008740F8" w:rsidTr="00FB6A10">
        <w:trPr>
          <w:trHeight w:val="476"/>
        </w:trPr>
        <w:tc>
          <w:tcPr>
            <w:tcW w:w="9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Pr="008740F8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OBLICI RADA:</w:t>
            </w:r>
          </w:p>
          <w:p w:rsidR="0057573A" w:rsidRPr="008740F8" w:rsidRDefault="0057573A" w:rsidP="00E15A6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>frontalni rad, individualni rad</w:t>
            </w:r>
            <w:r w:rsidR="00445104">
              <w:rPr>
                <w:rFonts w:ascii="Calibri Light" w:hAnsi="Calibri Light" w:cs="Calibri Light"/>
              </w:rPr>
              <w:t>, rad u paru</w:t>
            </w:r>
          </w:p>
        </w:tc>
      </w:tr>
      <w:tr w:rsidR="0057573A" w:rsidRPr="008740F8" w:rsidTr="00FB6A10">
        <w:trPr>
          <w:trHeight w:val="554"/>
        </w:trPr>
        <w:tc>
          <w:tcPr>
            <w:tcW w:w="928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NASTAVNE METODE:</w:t>
            </w:r>
          </w:p>
          <w:p w:rsidR="0057573A" w:rsidRPr="008740F8" w:rsidRDefault="0057573A" w:rsidP="00574144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57573A" w:rsidRPr="008740F8" w:rsidRDefault="0057573A" w:rsidP="00574144">
            <w:pPr>
              <w:spacing w:after="0"/>
              <w:jc w:val="both"/>
              <w:rPr>
                <w:rFonts w:ascii="Calibri Light" w:hAnsi="Calibri Light" w:cs="Calibri Light"/>
                <w:bCs/>
              </w:rPr>
            </w:pPr>
            <w:r w:rsidRPr="008740F8">
              <w:rPr>
                <w:rFonts w:ascii="Calibri Light" w:hAnsi="Calibri Light" w:cs="Calibri Light"/>
                <w:bCs/>
              </w:rPr>
              <w:t>(*napomena: DDS je kratica za dodatni digitalni sadržaj dalje u tekstu kratica u DDS)</w:t>
            </w:r>
          </w:p>
        </w:tc>
      </w:tr>
      <w:tr w:rsidR="0057573A" w:rsidRPr="008740F8" w:rsidTr="00FB6A10">
        <w:trPr>
          <w:trHeight w:val="433"/>
        </w:trPr>
        <w:tc>
          <w:tcPr>
            <w:tcW w:w="9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60A35" w:rsidRDefault="0057573A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>KLJUČNI POJMOVI</w:t>
            </w:r>
            <w:r w:rsidRPr="008740F8">
              <w:rPr>
                <w:rFonts w:ascii="Calibri Light" w:hAnsi="Calibri Light" w:cs="Calibri Light"/>
              </w:rPr>
              <w:t xml:space="preserve">: </w:t>
            </w:r>
          </w:p>
          <w:p w:rsidR="008E4E93" w:rsidRPr="00FB6A10" w:rsidRDefault="00974008" w:rsidP="00D60A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vandalizam, huliganizam</w:t>
            </w:r>
          </w:p>
        </w:tc>
      </w:tr>
      <w:tr w:rsidR="0057573A" w:rsidRPr="008740F8" w:rsidTr="00FB6A10">
        <w:trPr>
          <w:trHeight w:val="70"/>
        </w:trPr>
        <w:tc>
          <w:tcPr>
            <w:tcW w:w="928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t>NASTAVNA SREDSTVA I POMAGALA:</w:t>
            </w:r>
          </w:p>
          <w:p w:rsidR="0057573A" w:rsidRPr="008740F8" w:rsidRDefault="0057573A" w:rsidP="001124AE">
            <w:pPr>
              <w:spacing w:after="0"/>
              <w:jc w:val="both"/>
              <w:rPr>
                <w:rFonts w:ascii="Calibri Light" w:hAnsi="Calibri Light" w:cs="Calibri Light"/>
                <w:bCs/>
              </w:rPr>
            </w:pPr>
            <w:r w:rsidRPr="008740F8">
              <w:rPr>
                <w:rFonts w:ascii="Calibri Light" w:hAnsi="Calibri Light" w:cs="Calibri Light"/>
                <w:bCs/>
              </w:rPr>
              <w:t>udžbenik str.</w:t>
            </w:r>
            <w:r w:rsidR="00A86CA9">
              <w:rPr>
                <w:rFonts w:ascii="Calibri Light" w:hAnsi="Calibri Light" w:cs="Calibri Light"/>
                <w:bCs/>
              </w:rPr>
              <w:t xml:space="preserve"> </w:t>
            </w:r>
            <w:r w:rsidR="000647E5">
              <w:rPr>
                <w:rFonts w:ascii="Calibri Light" w:hAnsi="Calibri Light" w:cs="Calibri Light"/>
                <w:bCs/>
              </w:rPr>
              <w:t>154-158</w:t>
            </w:r>
            <w:r w:rsidRPr="008740F8">
              <w:rPr>
                <w:rFonts w:ascii="Calibri Light" w:hAnsi="Calibri Light" w:cs="Calibri Light"/>
                <w:bCs/>
              </w:rPr>
              <w:t xml:space="preserve">, radna bilježnica, računalo i LCD projektor/pametna ploča, </w:t>
            </w:r>
            <w:proofErr w:type="spellStart"/>
            <w:r w:rsidRPr="008740F8">
              <w:rPr>
                <w:rFonts w:ascii="Calibri Light" w:hAnsi="Calibri Light" w:cs="Calibri Light"/>
                <w:bCs/>
              </w:rPr>
              <w:t>tablet</w:t>
            </w:r>
            <w:proofErr w:type="spellEnd"/>
            <w:r w:rsidRPr="008740F8">
              <w:rPr>
                <w:rFonts w:ascii="Calibri Light" w:hAnsi="Calibri Light" w:cs="Calibri Light"/>
                <w:bCs/>
              </w:rPr>
              <w:t>, dodatni digitalni sadržaji (</w:t>
            </w:r>
            <w:proofErr w:type="spellStart"/>
            <w:r w:rsidRPr="008740F8">
              <w:rPr>
                <w:rFonts w:ascii="Calibri Light" w:hAnsi="Calibri Light" w:cs="Calibri Light"/>
                <w:bCs/>
              </w:rPr>
              <w:t>Mozabook</w:t>
            </w:r>
            <w:proofErr w:type="spellEnd"/>
            <w:r w:rsidRPr="008740F8">
              <w:rPr>
                <w:rFonts w:ascii="Calibri Light" w:hAnsi="Calibri Light" w:cs="Calibri Light"/>
                <w:bCs/>
              </w:rPr>
              <w:t xml:space="preserve"> i e-sfera), prezentacije, slikovni materijali</w:t>
            </w:r>
          </w:p>
        </w:tc>
      </w:tr>
      <w:tr w:rsidR="00940BC2" w:rsidRPr="008740F8" w:rsidTr="00FB6A10">
        <w:trPr>
          <w:trHeight w:val="70"/>
        </w:trPr>
        <w:tc>
          <w:tcPr>
            <w:tcW w:w="782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POVEZANOST S NASTAVNIM PREDMETIMA:</w:t>
            </w:r>
          </w:p>
          <w:p w:rsidR="00767D76" w:rsidRDefault="005136FB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</w:rPr>
              <w:t xml:space="preserve">Matematika, </w:t>
            </w:r>
            <w:r w:rsidR="00F22E3E">
              <w:rPr>
                <w:rFonts w:ascii="Calibri Light" w:hAnsi="Calibri Light" w:cs="Calibri Light"/>
              </w:rPr>
              <w:t>Geografija</w:t>
            </w:r>
            <w:r w:rsidR="00BE40AA">
              <w:rPr>
                <w:rFonts w:ascii="Calibri Light" w:hAnsi="Calibri Light" w:cs="Calibri Light"/>
              </w:rPr>
              <w:t>,</w:t>
            </w:r>
            <w:r w:rsidR="00767D76">
              <w:rPr>
                <w:rFonts w:ascii="Calibri Light" w:hAnsi="Calibri Light" w:cs="Calibri Light"/>
              </w:rPr>
              <w:t xml:space="preserve"> T</w:t>
            </w:r>
            <w:r w:rsidR="00767D76" w:rsidRPr="00BA708F">
              <w:rPr>
                <w:rFonts w:ascii="Calibri Light" w:hAnsi="Calibri Light" w:cs="Calibri Light"/>
              </w:rPr>
              <w:t>ehnička kultura</w:t>
            </w:r>
          </w:p>
          <w:p w:rsidR="00767D76" w:rsidRDefault="00767D76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</w:p>
          <w:p w:rsidR="0057573A" w:rsidRPr="00767D76" w:rsidRDefault="0057573A" w:rsidP="00767D76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>POVEZANOST S MEĐUPREDMETNIM TEMAMA:</w:t>
            </w:r>
          </w:p>
          <w:p w:rsidR="0057573A" w:rsidRPr="008740F8" w:rsidRDefault="00F22E3E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ZDR, </w:t>
            </w:r>
            <w:r w:rsidR="0057573A" w:rsidRPr="008740F8">
              <w:rPr>
                <w:rFonts w:ascii="Calibri Light" w:hAnsi="Calibri Light" w:cs="Calibri Light"/>
              </w:rPr>
              <w:t>UKU, OSR, IKT, GOO, POD</w:t>
            </w:r>
          </w:p>
          <w:p w:rsidR="0057573A" w:rsidRPr="008740F8" w:rsidRDefault="0057573A" w:rsidP="005741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t>POVIJESNI TEHNIČKI KONCEPTI:</w:t>
            </w:r>
          </w:p>
          <w:p w:rsidR="0057573A" w:rsidRPr="008740F8" w:rsidRDefault="0057573A" w:rsidP="00574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  <w:r w:rsidRPr="008740F8">
              <w:rPr>
                <w:rFonts w:ascii="Calibri Light" w:hAnsi="Calibri Light" w:cs="Calibri Light"/>
                <w:bCs/>
                <w:iCs/>
              </w:rPr>
              <w:t>Povijesna perspek</w:t>
            </w:r>
            <w:r w:rsidR="00767D76">
              <w:rPr>
                <w:rFonts w:ascii="Calibri Light" w:hAnsi="Calibri Light" w:cs="Calibri Light"/>
                <w:bCs/>
                <w:iCs/>
              </w:rPr>
              <w:t>tiva; Usporedba i sučeljavanje</w:t>
            </w:r>
            <w:r w:rsidRPr="008740F8">
              <w:rPr>
                <w:rFonts w:ascii="Calibri Light" w:hAnsi="Calibri Light" w:cs="Calibri Light"/>
                <w:bCs/>
                <w:iCs/>
              </w:rPr>
              <w:t xml:space="preserve">; </w:t>
            </w:r>
            <w:r w:rsidRPr="008740F8">
              <w:rPr>
                <w:rFonts w:ascii="Calibri Light" w:hAnsi="Calibri Light" w:cs="Calibri Light"/>
                <w:bCs/>
                <w:iCs/>
              </w:rPr>
              <w:lastRenderedPageBreak/>
              <w:t>Kontinuitet i promjena</w:t>
            </w:r>
            <w:r w:rsidR="00767D76">
              <w:rPr>
                <w:rFonts w:ascii="Calibri Light" w:hAnsi="Calibri Light" w:cs="Calibri Light"/>
                <w:bCs/>
                <w:iCs/>
              </w:rPr>
              <w:t>; Rad s povijesnim izvorima</w:t>
            </w:r>
          </w:p>
        </w:tc>
      </w:tr>
      <w:tr w:rsidR="0057573A" w:rsidRPr="008740F8" w:rsidTr="00FB6A10">
        <w:tc>
          <w:tcPr>
            <w:tcW w:w="9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57414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ORGANIZACIJA I TIJEK NASTAVNOG SATA</w:t>
            </w:r>
          </w:p>
        </w:tc>
      </w:tr>
      <w:tr w:rsidR="00CD6BF7" w:rsidRPr="008740F8" w:rsidTr="00FB6A10"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A40560">
              <w:rPr>
                <w:rFonts w:ascii="Calibri Light" w:hAnsi="Calibri Light" w:cs="Calibri Light"/>
                <w:b/>
              </w:rPr>
              <w:t>STRUKTURA NASTAVNOG SATA</w:t>
            </w:r>
          </w:p>
        </w:tc>
        <w:tc>
          <w:tcPr>
            <w:tcW w:w="5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Prijedlog AKTIVNOSTI </w:t>
            </w:r>
            <w:r w:rsidR="00670B42">
              <w:rPr>
                <w:rFonts w:ascii="Calibri Light" w:hAnsi="Calibri Light" w:cs="Calibri Light"/>
                <w:b/>
              </w:rPr>
              <w:t xml:space="preserve">               </w:t>
            </w: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E72F9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VREDNOVANJE </w:t>
            </w:r>
          </w:p>
          <w:p w:rsidR="0057573A" w:rsidRPr="008740F8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</w:rPr>
            </w:pPr>
            <w:r w:rsidRPr="008740F8">
              <w:rPr>
                <w:rFonts w:ascii="Calibri Light" w:hAnsi="Calibri Light" w:cs="Calibri Light"/>
                <w:i/>
              </w:rPr>
              <w:t>VZU – vrednovanje za učenje</w:t>
            </w:r>
          </w:p>
          <w:p w:rsidR="0057573A" w:rsidRPr="008740F8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</w:rPr>
            </w:pPr>
            <w:r w:rsidRPr="008740F8">
              <w:rPr>
                <w:rFonts w:ascii="Calibri Light" w:hAnsi="Calibri Light" w:cs="Calibri Light"/>
                <w:i/>
              </w:rPr>
              <w:t>VKU – vrednovanje kao učenje</w:t>
            </w:r>
          </w:p>
          <w:p w:rsidR="0057573A" w:rsidRPr="008740F8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</w:rPr>
            </w:pPr>
            <w:r w:rsidRPr="008740F8">
              <w:rPr>
                <w:rFonts w:ascii="Calibri Light" w:hAnsi="Calibri Light" w:cs="Calibri Light"/>
                <w:i/>
              </w:rPr>
              <w:t>VN – vrednovanje naučenog</w:t>
            </w:r>
          </w:p>
        </w:tc>
      </w:tr>
      <w:tr w:rsidR="00CD6BF7" w:rsidRPr="008740F8" w:rsidTr="00FB6A10">
        <w:trPr>
          <w:trHeight w:val="1632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574144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UVODNI DIO</w:t>
            </w:r>
          </w:p>
        </w:tc>
        <w:tc>
          <w:tcPr>
            <w:tcW w:w="5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843" w:rsidRDefault="00775843" w:rsidP="00EA2FD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  <w:p w:rsidR="00C54955" w:rsidRDefault="00C54955" w:rsidP="00EA2FD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  <w:p w:rsidR="007E6493" w:rsidRDefault="00F65C42" w:rsidP="001057F6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FB6A10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učitelji/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</w:t>
            </w:r>
            <w:r w:rsidR="001057F6">
              <w:rPr>
                <w:rFonts w:ascii="Calibri Light" w:hAnsi="Calibri Light" w:cs="Calibri Light"/>
              </w:rPr>
              <w:t>će najaviti novu temu o gospodarskim razlikama i svakodnevnom životu s obje strane 'željezne zavjese' i uputiti učenike na fotografiju (U/str. 154)</w:t>
            </w:r>
            <w:r w:rsidR="005651D3">
              <w:rPr>
                <w:rFonts w:ascii="Calibri Light" w:hAnsi="Calibri Light" w:cs="Calibri Light"/>
              </w:rPr>
              <w:t xml:space="preserve">, a ujedno će i projicirati fotografiju 'Njemački zatvorenici na paradi u Moskvi' (dostupno u DDS-u) </w:t>
            </w:r>
          </w:p>
          <w:p w:rsidR="001057F6" w:rsidRDefault="007E6493" w:rsidP="001057F6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FB6A10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</w:t>
            </w:r>
            <w:r w:rsidR="00CF3C14">
              <w:rPr>
                <w:rFonts w:ascii="Calibri Light" w:hAnsi="Calibri Light" w:cs="Calibri Light"/>
              </w:rPr>
              <w:t xml:space="preserve">objasniti kako su za vrijeme Drugog svjetskog rata Nijemci zarobili oko 5 milijuna sovjetskih vojnika od čega je 3 milijuna umrlo u zarobljeništvu, dok su Sovjeti zarobili oko 3 milijuna vojnika Trojnog pakta, od čega je oko milijun </w:t>
            </w:r>
            <w:r>
              <w:rPr>
                <w:rFonts w:ascii="Calibri Light" w:hAnsi="Calibri Light" w:cs="Calibri Light"/>
              </w:rPr>
              <w:t xml:space="preserve">umrlo </w:t>
            </w:r>
            <w:r w:rsidR="00CF3C14">
              <w:rPr>
                <w:rFonts w:ascii="Calibri Light" w:hAnsi="Calibri Light" w:cs="Calibri Light"/>
              </w:rPr>
              <w:t>u zarobljeništvu</w:t>
            </w:r>
          </w:p>
          <w:p w:rsidR="00CF3C14" w:rsidRPr="00113DBD" w:rsidRDefault="00CF3C14" w:rsidP="001057F6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FB6A10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učitelj/</w:t>
            </w:r>
            <w:proofErr w:type="spellStart"/>
            <w:r>
              <w:rPr>
                <w:rFonts w:ascii="Calibri Light" w:hAnsi="Calibri Light" w:cs="Calibri Light"/>
              </w:rPr>
              <w:t>ca</w:t>
            </w:r>
            <w:proofErr w:type="spellEnd"/>
            <w:r>
              <w:rPr>
                <w:rFonts w:ascii="Calibri Light" w:hAnsi="Calibri Light" w:cs="Calibri Light"/>
              </w:rPr>
              <w:t xml:space="preserve"> će upitati učenike: </w:t>
            </w:r>
            <w:r w:rsidRPr="00113DBD">
              <w:rPr>
                <w:rFonts w:ascii="Calibri Light" w:hAnsi="Calibri Light" w:cs="Calibri Light"/>
                <w:i/>
                <w:iCs/>
              </w:rPr>
              <w:t>Što mislite, u kakvim uvjetima su boravili neprijateljski zarobljenici? Što su radili</w:t>
            </w:r>
            <w:r w:rsidR="00735D02" w:rsidRPr="00113DBD">
              <w:rPr>
                <w:rFonts w:ascii="Calibri Light" w:hAnsi="Calibri Light" w:cs="Calibri Light"/>
                <w:i/>
                <w:iCs/>
              </w:rPr>
              <w:t xml:space="preserve"> u zarobljeništvu</w:t>
            </w:r>
            <w:r w:rsidRPr="00113DBD">
              <w:rPr>
                <w:rFonts w:ascii="Calibri Light" w:hAnsi="Calibri Light" w:cs="Calibri Light"/>
                <w:i/>
                <w:iCs/>
              </w:rPr>
              <w:t>?</w:t>
            </w:r>
            <w:r w:rsidR="00735D02" w:rsidRPr="00113DBD">
              <w:rPr>
                <w:rFonts w:ascii="Calibri Light" w:hAnsi="Calibri Light" w:cs="Calibri Light"/>
                <w:i/>
                <w:iCs/>
              </w:rPr>
              <w:t xml:space="preserve"> Zašto su neki sovjetski vojnici poslani u gulage nakon što su se vratili iz njemačkog zarobljeništva? Kako je vlast na njih gledala?</w:t>
            </w:r>
            <w:r w:rsidRPr="00113DBD">
              <w:rPr>
                <w:rFonts w:ascii="Calibri Light" w:hAnsi="Calibri Light" w:cs="Calibri Light"/>
                <w:i/>
                <w:iCs/>
              </w:rPr>
              <w:t xml:space="preserve"> </w:t>
            </w:r>
          </w:p>
          <w:p w:rsidR="007E6493" w:rsidRDefault="00CD4882" w:rsidP="00404452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 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može spomenuti poznat događaj iz 1955. godine kada je SSSR u sklopu normalizacije odnosa sa Zapadnom Njemačkog oslobodio posljednje njemačke zatvorenike </w:t>
            </w:r>
            <w:r w:rsidR="007E6493">
              <w:rPr>
                <w:rFonts w:ascii="Calibri Light" w:hAnsi="Calibri Light" w:cs="Calibri Light"/>
              </w:rPr>
              <w:t>od kojih mnogi nisu</w:t>
            </w:r>
            <w:r>
              <w:rPr>
                <w:rFonts w:ascii="Calibri Light" w:hAnsi="Calibri Light" w:cs="Calibri Light"/>
              </w:rPr>
              <w:t xml:space="preserve"> svoje obitelji vidjeli gotovo 13 godina</w:t>
            </w:r>
          </w:p>
          <w:p w:rsidR="00CD4882" w:rsidRDefault="00CD4882" w:rsidP="00404452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  <w:p w:rsidR="00404452" w:rsidRPr="000D5F46" w:rsidRDefault="00404452" w:rsidP="00404452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599" w:rsidRDefault="009F7599" w:rsidP="00574144">
            <w:pPr>
              <w:jc w:val="both"/>
              <w:rPr>
                <w:rFonts w:ascii="Calibri Light" w:hAnsi="Calibri Light" w:cs="Calibri Light"/>
              </w:rPr>
            </w:pPr>
          </w:p>
          <w:p w:rsidR="00C77445" w:rsidRDefault="00C77445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CD4882" w:rsidRDefault="00CD4882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CD4882" w:rsidRDefault="00CD4882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CD4882" w:rsidRDefault="00CD4882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3F7C47" w:rsidRDefault="003F7C47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CD4882" w:rsidRDefault="00CD4882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CD4882" w:rsidRDefault="00CD4882" w:rsidP="00FB6A10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B209D8" w:rsidRDefault="00B209D8" w:rsidP="00FB6A10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B209D8" w:rsidRDefault="00A45386" w:rsidP="00FB6A10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pitanja i </w:t>
            </w:r>
            <w:r w:rsidR="00916AC8">
              <w:rPr>
                <w:rFonts w:ascii="Calibri Light" w:hAnsi="Calibri Light" w:cs="Calibri Light"/>
              </w:rPr>
              <w:t>odgovori</w:t>
            </w:r>
            <w:r w:rsidR="00B209D8">
              <w:rPr>
                <w:rFonts w:ascii="Calibri Light" w:hAnsi="Calibri Light" w:cs="Calibri Light"/>
              </w:rPr>
              <w:t xml:space="preserve">, (VZU) – učenici odgovaraju na pitanja i daju svoja mišljenja </w:t>
            </w:r>
          </w:p>
          <w:p w:rsidR="00A45386" w:rsidRDefault="00A45386" w:rsidP="00A45386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45386" w:rsidRPr="00A45386" w:rsidRDefault="00A45386" w:rsidP="00A45386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</w:t>
            </w:r>
          </w:p>
        </w:tc>
      </w:tr>
      <w:tr w:rsidR="00CD6BF7" w:rsidRPr="008740F8" w:rsidTr="00FB6A10">
        <w:trPr>
          <w:trHeight w:val="558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574144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  <w:p w:rsidR="0057573A" w:rsidRPr="008740F8" w:rsidRDefault="0057573A" w:rsidP="00574144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670B42" w:rsidRDefault="0057573A" w:rsidP="00670B4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GLAVNI DIO</w:t>
            </w:r>
          </w:p>
        </w:tc>
        <w:tc>
          <w:tcPr>
            <w:tcW w:w="5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7C3" w:rsidRDefault="00C24C97" w:rsidP="00CF57C3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FB6A10">
              <w:rPr>
                <w:rFonts w:ascii="Calibri Light" w:hAnsi="Calibri Light" w:cs="Calibri Light"/>
              </w:rPr>
              <w:t xml:space="preserve"> </w:t>
            </w:r>
            <w:r w:rsidR="00CF57C3">
              <w:rPr>
                <w:rFonts w:ascii="Calibri Light" w:hAnsi="Calibri Light" w:cs="Calibri Light"/>
              </w:rPr>
              <w:t>učitelj/</w:t>
            </w:r>
            <w:proofErr w:type="spellStart"/>
            <w:r w:rsidR="00CF57C3">
              <w:rPr>
                <w:rFonts w:ascii="Calibri Light" w:hAnsi="Calibri Light" w:cs="Calibri Light"/>
              </w:rPr>
              <w:t>ica</w:t>
            </w:r>
            <w:proofErr w:type="spellEnd"/>
            <w:r w:rsidR="00CF57C3">
              <w:rPr>
                <w:rFonts w:ascii="Calibri Light" w:hAnsi="Calibri Light" w:cs="Calibri Light"/>
              </w:rPr>
              <w:t xml:space="preserve"> će izlaganjem objasniti kako je gospodarska situacija u Europi nakon Drugog svjetskog rata bila izrazito teška: uništeni su gradovi i sela, prometnice, mostovi, elektrane, industrijski pogoni… zavladala je grad i opća nestašica robe pa su države uvele plansku potrošnju kako bi se izbjeglo povećanje cijena; jednako tako užurbano se radilo na obnovi u čemu su sudjelovali i ratni zarobljenici, obnova je brže tekla na Zapadu zbog američke pomoći, dok </w:t>
            </w:r>
            <w:r w:rsidR="00CF57C3">
              <w:rPr>
                <w:rFonts w:ascii="Calibri Light" w:hAnsi="Calibri Light" w:cs="Calibri Light"/>
              </w:rPr>
              <w:lastRenderedPageBreak/>
              <w:t>se u socijalističkim država na Istoku pojavila jeftina, tipizirana gradnja (na fotografiji U/str. 154)</w:t>
            </w:r>
          </w:p>
          <w:p w:rsidR="00DA018F" w:rsidRDefault="00DA018F" w:rsidP="00CF57C3">
            <w:pPr>
              <w:jc w:val="both"/>
              <w:rPr>
                <w:rFonts w:ascii="Calibri Light" w:hAnsi="Calibri Light" w:cs="Calibri Light"/>
              </w:rPr>
            </w:pPr>
          </w:p>
          <w:p w:rsidR="00CF57C3" w:rsidRDefault="00CF57C3" w:rsidP="00CF57C3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FB6A10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pitati učenike: </w:t>
            </w:r>
            <w:r w:rsidRPr="00CF57C3">
              <w:rPr>
                <w:rFonts w:ascii="Calibri Light" w:hAnsi="Calibri Light" w:cs="Calibri Light"/>
                <w:i/>
                <w:iCs/>
              </w:rPr>
              <w:t>Kako se naziva američka financijska pomoć europskim državama? Zašto je SAD slao humanitarnu i financijsku pomoć državama? Prouči fotografiju i odgovori postoje li zgrade sličnog ili istog izgleda u tvom gradu/mjestu ili općenito u Hrvatskoj?</w:t>
            </w:r>
            <w:r>
              <w:rPr>
                <w:rFonts w:ascii="Calibri Light" w:hAnsi="Calibri Light" w:cs="Calibri Light"/>
              </w:rPr>
              <w:t xml:space="preserve"> </w:t>
            </w:r>
          </w:p>
          <w:p w:rsidR="006560A1" w:rsidRPr="00CF57C3" w:rsidRDefault="006560A1" w:rsidP="00CF57C3">
            <w:pPr>
              <w:jc w:val="both"/>
              <w:rPr>
                <w:rFonts w:ascii="Calibri Light" w:hAnsi="Calibri Light" w:cs="Calibri Light"/>
              </w:rPr>
            </w:pPr>
          </w:p>
          <w:p w:rsidR="00B37DC8" w:rsidRDefault="004E55C3" w:rsidP="00574144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FB6A10">
              <w:rPr>
                <w:rFonts w:ascii="Calibri Light" w:hAnsi="Calibri Light" w:cs="Calibri Light"/>
              </w:rPr>
              <w:t xml:space="preserve"> </w:t>
            </w:r>
            <w:r w:rsidR="006560A1">
              <w:rPr>
                <w:rFonts w:ascii="Calibri Light" w:hAnsi="Calibri Light" w:cs="Calibri Light"/>
              </w:rPr>
              <w:t>učitelj/</w:t>
            </w:r>
            <w:proofErr w:type="spellStart"/>
            <w:r w:rsidR="006560A1">
              <w:rPr>
                <w:rFonts w:ascii="Calibri Light" w:hAnsi="Calibri Light" w:cs="Calibri Light"/>
              </w:rPr>
              <w:t>ica</w:t>
            </w:r>
            <w:proofErr w:type="spellEnd"/>
            <w:r w:rsidR="006560A1">
              <w:rPr>
                <w:rFonts w:ascii="Calibri Light" w:hAnsi="Calibri Light" w:cs="Calibri Light"/>
              </w:rPr>
              <w:t xml:space="preserve"> će naglasiti kako je gospodarska situacija u dva bloka bila veoma različita s mnogo specifičnosti i zatim ih </w:t>
            </w:r>
            <w:r w:rsidR="003766EE">
              <w:rPr>
                <w:rFonts w:ascii="Calibri Light" w:hAnsi="Calibri Light" w:cs="Calibri Light"/>
              </w:rPr>
              <w:t xml:space="preserve">u </w:t>
            </w:r>
            <w:r w:rsidR="003766EE" w:rsidRPr="003766EE">
              <w:rPr>
                <w:rFonts w:ascii="Calibri Light" w:hAnsi="Calibri Light" w:cs="Calibri Light"/>
                <w:u w:val="single"/>
              </w:rPr>
              <w:t>prvoj aktivnosti</w:t>
            </w:r>
            <w:r w:rsidR="003766EE">
              <w:rPr>
                <w:rFonts w:ascii="Calibri Light" w:hAnsi="Calibri Light" w:cs="Calibri Light"/>
              </w:rPr>
              <w:t xml:space="preserve"> </w:t>
            </w:r>
            <w:r w:rsidR="006560A1">
              <w:rPr>
                <w:rFonts w:ascii="Calibri Light" w:hAnsi="Calibri Light" w:cs="Calibri Light"/>
              </w:rPr>
              <w:t xml:space="preserve">uputiti na tekst 'Razlike u gospodarskom sustavu' (U/str. 155 – 156) kako bi ga pročitali te potom </w:t>
            </w:r>
            <w:r w:rsidR="00E6329D">
              <w:rPr>
                <w:rFonts w:ascii="Calibri Light" w:hAnsi="Calibri Light" w:cs="Calibri Light"/>
              </w:rPr>
              <w:t>ispunili tablicu</w:t>
            </w:r>
            <w:r w:rsidR="006560A1">
              <w:rPr>
                <w:rFonts w:ascii="Calibri Light" w:hAnsi="Calibri Light" w:cs="Calibri Light"/>
              </w:rPr>
              <w:t xml:space="preserve"> </w:t>
            </w:r>
          </w:p>
          <w:p w:rsidR="00533452" w:rsidRDefault="00DA018F" w:rsidP="00533452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FB6A10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 xml:space="preserve">učenici će nakon ispunjavanja tablice o provjere točnosti odgovora, precrtati sheme o obilježjima kapitalističkog i socijalističkog sustava u bilježnicu (U/str. </w:t>
            </w:r>
            <w:r w:rsidR="003766EE">
              <w:rPr>
                <w:rFonts w:ascii="Calibri Light" w:hAnsi="Calibri Light" w:cs="Calibri Light"/>
              </w:rPr>
              <w:t>155)</w:t>
            </w:r>
          </w:p>
          <w:p w:rsidR="00533452" w:rsidRPr="00533452" w:rsidRDefault="00533452" w:rsidP="00574144">
            <w:pPr>
              <w:jc w:val="both"/>
              <w:rPr>
                <w:rFonts w:ascii="Calibri Light" w:hAnsi="Calibri Light" w:cs="Calibri Light"/>
                <w:i/>
                <w:iCs/>
              </w:rPr>
            </w:pPr>
            <w:r w:rsidRPr="000D5F46">
              <w:rPr>
                <w:rFonts w:ascii="Calibri Light" w:hAnsi="Calibri Light" w:cs="Calibri Light"/>
                <w:i/>
                <w:iCs/>
              </w:rPr>
              <w:t>*bilješk</w:t>
            </w:r>
            <w:r>
              <w:rPr>
                <w:rFonts w:ascii="Calibri Light" w:hAnsi="Calibri Light" w:cs="Calibri Light"/>
                <w:i/>
                <w:iCs/>
              </w:rPr>
              <w:t>e</w:t>
            </w:r>
            <w:r w:rsidRPr="000D5F46">
              <w:rPr>
                <w:rFonts w:ascii="Calibri Light" w:hAnsi="Calibri Light" w:cs="Calibri Light"/>
                <w:i/>
                <w:iCs/>
              </w:rPr>
              <w:t xml:space="preserve"> u bilježnici ili digitalno</w:t>
            </w:r>
          </w:p>
          <w:p w:rsidR="0001769E" w:rsidRDefault="0001769E" w:rsidP="00574144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FB6A10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naglasiti kako su dvije njemačke države i Berlin u vrijeme hladnog rata </w:t>
            </w:r>
            <w:r w:rsidR="009634DE">
              <w:rPr>
                <w:rFonts w:ascii="Calibri Light" w:hAnsi="Calibri Light" w:cs="Calibri Light"/>
              </w:rPr>
              <w:t xml:space="preserve">imale svoje mnoge posebnosti – Nijemci kao narod </w:t>
            </w:r>
            <w:r w:rsidR="005F185D">
              <w:rPr>
                <w:rFonts w:ascii="Calibri Light" w:hAnsi="Calibri Light" w:cs="Calibri Light"/>
              </w:rPr>
              <w:t xml:space="preserve">ostali su podijeljeni u dvije države potpuno drugačijeg političkog i gospodarskog sustava </w:t>
            </w:r>
            <w:r w:rsidR="004123CE">
              <w:rPr>
                <w:rFonts w:ascii="Calibri Light" w:hAnsi="Calibri Light" w:cs="Calibri Light"/>
              </w:rPr>
              <w:t xml:space="preserve">sa </w:t>
            </w:r>
            <w:r w:rsidR="00D66099">
              <w:rPr>
                <w:rFonts w:ascii="Calibri Light" w:hAnsi="Calibri Light" w:cs="Calibri Light"/>
              </w:rPr>
              <w:t>različitim</w:t>
            </w:r>
            <w:r w:rsidR="004123CE">
              <w:rPr>
                <w:rFonts w:ascii="Calibri Light" w:hAnsi="Calibri Light" w:cs="Calibri Light"/>
              </w:rPr>
              <w:t xml:space="preserve"> pogledima na krize u svijetu i hladnoratovsku blokovsku podijeljenost; mnoge obitelji su ostale razdvojene 'željeznom zavjesom'</w:t>
            </w:r>
            <w:r w:rsidR="00D66099">
              <w:rPr>
                <w:rFonts w:ascii="Calibri Light" w:hAnsi="Calibri Light" w:cs="Calibri Light"/>
              </w:rPr>
              <w:t>, a kako je život na Zapadu bio bolji zbog životnog standarda i više slobode, velik broj ljudi pokušao je pobjeći iz Istočne u Zapadnu Njemačku, često baš u Berlinu</w:t>
            </w:r>
          </w:p>
          <w:p w:rsidR="003766EE" w:rsidRDefault="003766EE" w:rsidP="00574144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FB6A10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 xml:space="preserve">u </w:t>
            </w:r>
            <w:r w:rsidRPr="003766EE">
              <w:rPr>
                <w:rFonts w:ascii="Calibri Light" w:hAnsi="Calibri Light" w:cs="Calibri Light"/>
                <w:u w:val="single"/>
              </w:rPr>
              <w:t xml:space="preserve">drugoj aktivnosti </w:t>
            </w:r>
            <w:r w:rsidR="006F484F">
              <w:rPr>
                <w:rFonts w:ascii="Calibri Light" w:hAnsi="Calibri Light" w:cs="Calibri Light"/>
              </w:rPr>
              <w:t xml:space="preserve">učenici će pročitati </w:t>
            </w:r>
            <w:r w:rsidR="008E4499">
              <w:rPr>
                <w:rFonts w:ascii="Calibri Light" w:hAnsi="Calibri Light" w:cs="Calibri Light"/>
              </w:rPr>
              <w:t xml:space="preserve">tekst u dijelu povijesni koncept – usporedba i sučeljavanje (U/str. 157), proučiti fotografije i odgovoriti na pitanja u bilježnicu </w:t>
            </w:r>
          </w:p>
          <w:p w:rsidR="00533452" w:rsidRPr="006F484F" w:rsidRDefault="00533452" w:rsidP="00574144">
            <w:pPr>
              <w:jc w:val="both"/>
              <w:rPr>
                <w:rFonts w:ascii="Calibri Light" w:hAnsi="Calibri Light" w:cs="Calibri Light"/>
              </w:rPr>
            </w:pPr>
          </w:p>
          <w:p w:rsidR="00533452" w:rsidRDefault="00533452" w:rsidP="00533452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FB6A10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prikazati video o Berlinskom zidu (do 2:05):</w:t>
            </w:r>
          </w:p>
          <w:p w:rsidR="00DA018F" w:rsidRDefault="003A4139" w:rsidP="00574144">
            <w:pPr>
              <w:jc w:val="both"/>
              <w:rPr>
                <w:rFonts w:ascii="Calibri Light" w:hAnsi="Calibri Light" w:cs="Calibri Light"/>
              </w:rPr>
            </w:pPr>
            <w:hyperlink r:id="rId8" w:history="1">
              <w:r w:rsidR="00533452" w:rsidRPr="001F3BD2">
                <w:rPr>
                  <w:rStyle w:val="Hyperlink"/>
                  <w:rFonts w:ascii="Calibri Light" w:hAnsi="Calibri Light" w:cs="Calibri Light"/>
                </w:rPr>
                <w:t>https://www.youtube.com/watch?v=wtSj94T_uQA</w:t>
              </w:r>
            </w:hyperlink>
          </w:p>
          <w:p w:rsidR="00DA018F" w:rsidRDefault="00777CCA" w:rsidP="00574144">
            <w:pPr>
              <w:jc w:val="both"/>
              <w:rPr>
                <w:rFonts w:ascii="Calibri Light" w:hAnsi="Calibri Light" w:cs="Calibri Light"/>
                <w:i/>
                <w:iCs/>
              </w:rPr>
            </w:pPr>
            <w:r w:rsidRPr="000D5F46">
              <w:rPr>
                <w:rFonts w:ascii="Calibri Light" w:hAnsi="Calibri Light" w:cs="Calibri Light"/>
                <w:i/>
                <w:iCs/>
              </w:rPr>
              <w:t>*bilješk</w:t>
            </w:r>
            <w:r>
              <w:rPr>
                <w:rFonts w:ascii="Calibri Light" w:hAnsi="Calibri Light" w:cs="Calibri Light"/>
                <w:i/>
                <w:iCs/>
              </w:rPr>
              <w:t>e</w:t>
            </w:r>
            <w:r w:rsidRPr="000D5F46">
              <w:rPr>
                <w:rFonts w:ascii="Calibri Light" w:hAnsi="Calibri Light" w:cs="Calibri Light"/>
                <w:i/>
                <w:iCs/>
              </w:rPr>
              <w:t xml:space="preserve"> u bilježnici ili digitalno</w:t>
            </w:r>
          </w:p>
          <w:p w:rsidR="00FD4904" w:rsidRDefault="00FD4904" w:rsidP="00FD4904">
            <w:pPr>
              <w:jc w:val="both"/>
              <w:rPr>
                <w:rFonts w:ascii="Calibri Light" w:hAnsi="Calibri Light" w:cs="Calibri Light"/>
              </w:rPr>
            </w:pPr>
          </w:p>
          <w:p w:rsidR="00FD4904" w:rsidRDefault="00FD4904" w:rsidP="00574144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lastRenderedPageBreak/>
              <w:t>-</w:t>
            </w:r>
            <w:r w:rsidR="00FB6A10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naglasiti kako onečišćenje okoliša jedna od negativnih posljedica ubrzanog gospodarskog razvoja nakon Drugog svjetskog rata, iako je ono započelo još u vrijeme prve industrijske revolucije </w:t>
            </w:r>
          </w:p>
          <w:p w:rsidR="003F6613" w:rsidRDefault="004C5AF0" w:rsidP="00932A7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u </w:t>
            </w:r>
            <w:r w:rsidRPr="004C5AF0">
              <w:rPr>
                <w:rFonts w:ascii="Calibri Light" w:hAnsi="Calibri Light" w:cs="Calibri Light"/>
                <w:u w:val="single"/>
              </w:rPr>
              <w:t>trećoj aktivnosti</w:t>
            </w:r>
            <w:r>
              <w:rPr>
                <w:rFonts w:ascii="Calibri Light" w:hAnsi="Calibri Light" w:cs="Calibri Light"/>
              </w:rPr>
              <w:t xml:space="preserve"> učenici će raditi u paru i u tekstu iz udžbenika (U/str. 157-158) o promjenama u svakodnevici zbog gospodarskog napretka; jedan učenik/</w:t>
            </w:r>
            <w:proofErr w:type="spellStart"/>
            <w:r>
              <w:rPr>
                <w:rFonts w:ascii="Calibri Light" w:hAnsi="Calibri Light" w:cs="Calibri Light"/>
              </w:rPr>
              <w:t>ca</w:t>
            </w:r>
            <w:proofErr w:type="spellEnd"/>
            <w:r>
              <w:rPr>
                <w:rFonts w:ascii="Calibri Light" w:hAnsi="Calibri Light" w:cs="Calibri Light"/>
              </w:rPr>
              <w:t xml:space="preserve"> u klupi će izdvojiti tri obilježja svakodnevnice na Zapadu, a drugi učenik/</w:t>
            </w:r>
            <w:proofErr w:type="spellStart"/>
            <w:r>
              <w:rPr>
                <w:rFonts w:ascii="Calibri Light" w:hAnsi="Calibri Light" w:cs="Calibri Light"/>
              </w:rPr>
              <w:t>ca</w:t>
            </w:r>
            <w:proofErr w:type="spellEnd"/>
            <w:r>
              <w:rPr>
                <w:rFonts w:ascii="Calibri Light" w:hAnsi="Calibri Light" w:cs="Calibri Light"/>
              </w:rPr>
              <w:t xml:space="preserve"> jednako tako za Istok</w:t>
            </w:r>
          </w:p>
          <w:p w:rsidR="00526EE3" w:rsidRPr="0046169A" w:rsidRDefault="00526EE3" w:rsidP="00932A7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FB6A10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učenici će potom zamijeniti bilježnice i pročitati odgovore učenika/ce iz klupe</w:t>
            </w: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Default="0057573A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663EAB" w:rsidRDefault="00663EAB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CD6BF7" w:rsidRDefault="00CD6BF7" w:rsidP="00FE40B0">
            <w:pPr>
              <w:jc w:val="both"/>
              <w:rPr>
                <w:rFonts w:ascii="Calibri Light" w:hAnsi="Calibri Light" w:cs="Calibri Light"/>
              </w:rPr>
            </w:pPr>
          </w:p>
          <w:p w:rsidR="00D52632" w:rsidRDefault="00D52632" w:rsidP="00FE40B0">
            <w:pPr>
              <w:jc w:val="both"/>
              <w:rPr>
                <w:rFonts w:ascii="Calibri Light" w:hAnsi="Calibri Light" w:cs="Calibri Light"/>
              </w:rPr>
            </w:pPr>
          </w:p>
          <w:p w:rsidR="00CD6BF7" w:rsidRDefault="00CD6BF7" w:rsidP="00FE40B0">
            <w:pPr>
              <w:jc w:val="both"/>
              <w:rPr>
                <w:rFonts w:ascii="Calibri Light" w:hAnsi="Calibri Light" w:cs="Calibri Light"/>
              </w:rPr>
            </w:pPr>
          </w:p>
          <w:p w:rsidR="00CF57C3" w:rsidRDefault="00CF57C3" w:rsidP="00FE40B0">
            <w:pPr>
              <w:jc w:val="both"/>
              <w:rPr>
                <w:rFonts w:ascii="Calibri Light" w:hAnsi="Calibri Light" w:cs="Calibri Light"/>
              </w:rPr>
            </w:pPr>
          </w:p>
          <w:p w:rsidR="00526EE3" w:rsidRDefault="00526EE3" w:rsidP="00FE40B0">
            <w:pPr>
              <w:jc w:val="both"/>
              <w:rPr>
                <w:rFonts w:ascii="Calibri Light" w:hAnsi="Calibri Light" w:cs="Calibri Light"/>
              </w:rPr>
            </w:pPr>
          </w:p>
          <w:p w:rsidR="00526EE3" w:rsidRDefault="00526EE3" w:rsidP="00FE40B0">
            <w:pPr>
              <w:jc w:val="both"/>
              <w:rPr>
                <w:rFonts w:ascii="Calibri Light" w:hAnsi="Calibri Light" w:cs="Calibri Light"/>
              </w:rPr>
            </w:pPr>
          </w:p>
          <w:p w:rsidR="00CF57C3" w:rsidRDefault="00CF57C3" w:rsidP="00CF57C3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CF57C3" w:rsidRDefault="00CF57C3" w:rsidP="00FB6A10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pitanja i odgovori, (VZU) – učenici odgovaraju na pitanja  </w:t>
            </w:r>
          </w:p>
          <w:p w:rsidR="00526EE3" w:rsidRDefault="00526EE3" w:rsidP="00FB6A10">
            <w:pPr>
              <w:rPr>
                <w:rFonts w:ascii="Calibri Light" w:hAnsi="Calibri Light" w:cs="Calibri Light"/>
              </w:rPr>
            </w:pPr>
          </w:p>
          <w:p w:rsidR="00526EE3" w:rsidRDefault="00526EE3" w:rsidP="00FB6A10">
            <w:pPr>
              <w:rPr>
                <w:rFonts w:ascii="Calibri Light" w:hAnsi="Calibri Light" w:cs="Calibri Light"/>
              </w:rPr>
            </w:pPr>
          </w:p>
          <w:p w:rsidR="00DA018F" w:rsidRDefault="00DA018F" w:rsidP="00FB6A10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FB6A10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 xml:space="preserve">tablica (VZU) </w:t>
            </w:r>
            <w:r w:rsidR="00FB6A10">
              <w:rPr>
                <w:rFonts w:ascii="Calibri Light" w:hAnsi="Calibri Light" w:cs="Calibri Light"/>
              </w:rPr>
              <w:t xml:space="preserve">– </w:t>
            </w:r>
            <w:r>
              <w:rPr>
                <w:rFonts w:ascii="Calibri Light" w:hAnsi="Calibri Light" w:cs="Calibri Light"/>
              </w:rPr>
              <w:t xml:space="preserve">  </w:t>
            </w:r>
            <w:r w:rsidRPr="000D5F46">
              <w:rPr>
                <w:rFonts w:ascii="Calibri Light" w:hAnsi="Calibri Light" w:cs="Calibri Light"/>
              </w:rPr>
              <w:t>učitelj/</w:t>
            </w:r>
            <w:proofErr w:type="spellStart"/>
            <w:r w:rsidRPr="000D5F46">
              <w:rPr>
                <w:rFonts w:ascii="Calibri Light" w:hAnsi="Calibri Light" w:cs="Calibri Light"/>
              </w:rPr>
              <w:t>ica</w:t>
            </w:r>
            <w:proofErr w:type="spellEnd"/>
            <w:r w:rsidRPr="000D5F46">
              <w:rPr>
                <w:rFonts w:ascii="Calibri Light" w:hAnsi="Calibri Light" w:cs="Calibri Light"/>
              </w:rPr>
              <w:t xml:space="preserve"> je moderator u aktivnosti; promatra učenike i njihov rad</w:t>
            </w:r>
            <w:r>
              <w:rPr>
                <w:rFonts w:ascii="Calibri Light" w:hAnsi="Calibri Light" w:cs="Calibri Light"/>
              </w:rPr>
              <w:t xml:space="preserve"> i ispravlja moguće pogreške</w:t>
            </w:r>
          </w:p>
          <w:p w:rsidR="00CF57C3" w:rsidRDefault="00DA018F" w:rsidP="00FE40B0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</w:t>
            </w:r>
          </w:p>
          <w:p w:rsidR="00CF57C3" w:rsidRDefault="00CF57C3" w:rsidP="00FE40B0">
            <w:pPr>
              <w:jc w:val="both"/>
              <w:rPr>
                <w:rFonts w:ascii="Calibri Light" w:hAnsi="Calibri Light" w:cs="Calibri Light"/>
              </w:rPr>
            </w:pPr>
          </w:p>
          <w:p w:rsidR="00CF57C3" w:rsidRDefault="00CF57C3" w:rsidP="00FE40B0">
            <w:pPr>
              <w:jc w:val="both"/>
              <w:rPr>
                <w:rFonts w:ascii="Calibri Light" w:hAnsi="Calibri Light" w:cs="Calibri Light"/>
              </w:rPr>
            </w:pPr>
          </w:p>
          <w:p w:rsidR="00CF57C3" w:rsidRDefault="00CF57C3" w:rsidP="00FE40B0">
            <w:pPr>
              <w:jc w:val="both"/>
              <w:rPr>
                <w:rFonts w:ascii="Calibri Light" w:hAnsi="Calibri Light" w:cs="Calibri Light"/>
              </w:rPr>
            </w:pPr>
          </w:p>
          <w:p w:rsidR="00526EE3" w:rsidRDefault="00526EE3" w:rsidP="00FE40B0">
            <w:pPr>
              <w:jc w:val="both"/>
              <w:rPr>
                <w:rFonts w:ascii="Calibri Light" w:hAnsi="Calibri Light" w:cs="Calibri Light"/>
              </w:rPr>
            </w:pPr>
          </w:p>
          <w:p w:rsidR="00ED4B54" w:rsidRDefault="00E71AA5" w:rsidP="00FE40B0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FB6A10">
              <w:rPr>
                <w:rFonts w:ascii="Calibri Light" w:hAnsi="Calibri Light" w:cs="Calibri Light"/>
              </w:rPr>
              <w:t xml:space="preserve"> </w:t>
            </w:r>
            <w:r w:rsidR="00533452">
              <w:rPr>
                <w:rFonts w:ascii="Calibri Light" w:hAnsi="Calibri Light" w:cs="Calibri Light"/>
              </w:rPr>
              <w:t xml:space="preserve">analiza slikovnih izvora, </w:t>
            </w:r>
            <w:r w:rsidR="00FE40B0">
              <w:rPr>
                <w:rFonts w:ascii="Calibri Light" w:hAnsi="Calibri Light" w:cs="Calibri Light"/>
              </w:rPr>
              <w:t xml:space="preserve">pitanja i odgovori (VZU) </w:t>
            </w:r>
          </w:p>
          <w:p w:rsidR="00526EE3" w:rsidRDefault="00526EE3" w:rsidP="00FE40B0">
            <w:pPr>
              <w:jc w:val="both"/>
              <w:rPr>
                <w:rFonts w:ascii="Calibri Light" w:hAnsi="Calibri Light" w:cs="Calibri Light"/>
              </w:rPr>
            </w:pPr>
          </w:p>
          <w:p w:rsidR="00D52632" w:rsidRDefault="00533452" w:rsidP="00FE40B0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FB6A10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video (VZU)</w:t>
            </w:r>
          </w:p>
          <w:p w:rsidR="00533452" w:rsidRDefault="00533452" w:rsidP="00FE40B0">
            <w:pPr>
              <w:jc w:val="both"/>
              <w:rPr>
                <w:rFonts w:ascii="Calibri Light" w:hAnsi="Calibri Light" w:cs="Calibri Light"/>
              </w:rPr>
            </w:pPr>
          </w:p>
          <w:p w:rsidR="00533452" w:rsidRDefault="00533452" w:rsidP="00FE40B0">
            <w:pPr>
              <w:jc w:val="both"/>
              <w:rPr>
                <w:rFonts w:ascii="Calibri Light" w:hAnsi="Calibri Light" w:cs="Calibri Light"/>
              </w:rPr>
            </w:pPr>
          </w:p>
          <w:p w:rsidR="00FD4904" w:rsidRDefault="00FD4904" w:rsidP="00FE40B0">
            <w:pPr>
              <w:jc w:val="both"/>
              <w:rPr>
                <w:rFonts w:ascii="Calibri Light" w:hAnsi="Calibri Light" w:cs="Calibri Light"/>
              </w:rPr>
            </w:pPr>
          </w:p>
          <w:p w:rsidR="00FD4904" w:rsidRDefault="00FD4904" w:rsidP="00FE40B0">
            <w:pPr>
              <w:jc w:val="both"/>
              <w:rPr>
                <w:rFonts w:ascii="Calibri Light" w:hAnsi="Calibri Light" w:cs="Calibri Light"/>
              </w:rPr>
            </w:pPr>
          </w:p>
          <w:p w:rsidR="00932A75" w:rsidRDefault="00932A75" w:rsidP="00932A7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932A75" w:rsidRDefault="00932A75" w:rsidP="00FB6A10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lastRenderedPageBreak/>
              <w:t xml:space="preserve">- analiza teksta (VZU) – učenici </w:t>
            </w:r>
            <w:r w:rsidR="00CD5818">
              <w:rPr>
                <w:rFonts w:ascii="Calibri Light" w:hAnsi="Calibri Light" w:cs="Calibri Light"/>
              </w:rPr>
              <w:t>izdvajaju natuknice</w:t>
            </w:r>
            <w:r>
              <w:rPr>
                <w:rFonts w:ascii="Calibri Light" w:hAnsi="Calibri Light" w:cs="Calibri Light"/>
              </w:rPr>
              <w:t xml:space="preserve">  </w:t>
            </w:r>
          </w:p>
          <w:p w:rsidR="00AB0A45" w:rsidRPr="0046169A" w:rsidRDefault="00AB0A45" w:rsidP="00932A75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CD6BF7" w:rsidRPr="008740F8" w:rsidTr="00FB6A10">
        <w:trPr>
          <w:trHeight w:val="1395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574144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</w:rPr>
            </w:pPr>
          </w:p>
          <w:p w:rsidR="0057573A" w:rsidRPr="008740F8" w:rsidRDefault="0057573A" w:rsidP="00574144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ZAVRŠNI DIO</w:t>
            </w:r>
          </w:p>
        </w:tc>
        <w:tc>
          <w:tcPr>
            <w:tcW w:w="5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821" w:rsidRDefault="00592821" w:rsidP="00FD4904">
            <w:pPr>
              <w:jc w:val="both"/>
              <w:rPr>
                <w:rFonts w:ascii="Calibri Light" w:hAnsi="Calibri Light" w:cs="Calibri Light"/>
              </w:rPr>
            </w:pPr>
          </w:p>
          <w:p w:rsidR="003F7C47" w:rsidRDefault="003F7C47" w:rsidP="00FD4904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FB6A10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učenici će provjeriti znanje rješavajući kviz za ponavljanje:</w:t>
            </w:r>
          </w:p>
          <w:p w:rsidR="00FD4904" w:rsidRDefault="003A4139" w:rsidP="00FD4904">
            <w:pPr>
              <w:jc w:val="both"/>
              <w:rPr>
                <w:rFonts w:ascii="Calibri Light" w:hAnsi="Calibri Light" w:cs="Calibri Light"/>
              </w:rPr>
            </w:pPr>
            <w:hyperlink r:id="rId9" w:history="1">
              <w:r w:rsidR="003F7C47" w:rsidRPr="001F3BD2">
                <w:rPr>
                  <w:rStyle w:val="Hyperlink"/>
                  <w:rFonts w:ascii="Calibri Light" w:hAnsi="Calibri Light" w:cs="Calibri Light"/>
                </w:rPr>
                <w:t>https://wordwall.net/hr/resource/14456173/povijest/gospodarske-razlike-u-svijetu-podijeljenom-na-blokove</w:t>
              </w:r>
            </w:hyperlink>
          </w:p>
          <w:p w:rsidR="003F7C47" w:rsidRPr="000D5F46" w:rsidRDefault="003F7C47" w:rsidP="00FD4904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904" w:rsidRDefault="00FD4904" w:rsidP="00574144">
            <w:pPr>
              <w:jc w:val="both"/>
              <w:rPr>
                <w:rFonts w:ascii="Calibri Light" w:hAnsi="Calibri Light" w:cs="Calibri Light"/>
              </w:rPr>
            </w:pPr>
          </w:p>
          <w:p w:rsidR="006B12A9" w:rsidRPr="000D5F46" w:rsidRDefault="006B12A9" w:rsidP="00FB6A10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FB6A10">
              <w:rPr>
                <w:rFonts w:ascii="Calibri Light" w:hAnsi="Calibri Light" w:cs="Calibri Light"/>
              </w:rPr>
              <w:t xml:space="preserve"> </w:t>
            </w:r>
            <w:r w:rsidR="00911468">
              <w:rPr>
                <w:rFonts w:ascii="Calibri Light" w:hAnsi="Calibri Light" w:cs="Calibri Light"/>
              </w:rPr>
              <w:t>kviz za ponavljanje</w:t>
            </w:r>
            <w:r>
              <w:rPr>
                <w:rFonts w:ascii="Calibri Light" w:hAnsi="Calibri Light" w:cs="Calibri Light"/>
              </w:rPr>
              <w:t xml:space="preserve"> (VKU</w:t>
            </w:r>
            <w:r w:rsidR="00911468">
              <w:rPr>
                <w:rFonts w:ascii="Calibri Light" w:hAnsi="Calibri Light" w:cs="Calibri Light"/>
              </w:rPr>
              <w:t>)</w:t>
            </w:r>
          </w:p>
        </w:tc>
      </w:tr>
    </w:tbl>
    <w:p w:rsidR="00665BCB" w:rsidRDefault="00665BCB">
      <w:pPr>
        <w:rPr>
          <w:rFonts w:ascii="Calibri Light" w:hAnsi="Calibri Light" w:cs="Calibri Light"/>
          <w:b/>
          <w:sz w:val="24"/>
          <w:szCs w:val="24"/>
        </w:rPr>
      </w:pPr>
    </w:p>
    <w:p w:rsidR="008754CE" w:rsidRDefault="00E814FD">
      <w:pPr>
        <w:rPr>
          <w:rFonts w:ascii="Calibri Light" w:hAnsi="Calibri Light" w:cs="Calibri Light"/>
          <w:b/>
          <w:sz w:val="24"/>
          <w:szCs w:val="24"/>
        </w:rPr>
      </w:pPr>
      <w:r w:rsidRPr="00A72020">
        <w:rPr>
          <w:rFonts w:ascii="Calibri Light" w:hAnsi="Calibri Light" w:cs="Calibri Light"/>
          <w:b/>
          <w:sz w:val="24"/>
          <w:szCs w:val="24"/>
        </w:rPr>
        <w:t>Plan ploče</w:t>
      </w:r>
      <w:r w:rsidR="00A72020">
        <w:rPr>
          <w:rFonts w:ascii="Calibri Light" w:hAnsi="Calibri Light" w:cs="Calibri Light"/>
          <w:b/>
          <w:sz w:val="24"/>
          <w:szCs w:val="24"/>
        </w:rPr>
        <w:t>:</w:t>
      </w:r>
    </w:p>
    <w:p w:rsidR="00B8289B" w:rsidRPr="00C624B1" w:rsidRDefault="00E50305" w:rsidP="00665BCB">
      <w:pPr>
        <w:jc w:val="center"/>
        <w:rPr>
          <w:rFonts w:ascii="Calibri Light" w:hAnsi="Calibri Light" w:cs="Calibri Light"/>
          <w:b/>
          <w:sz w:val="28"/>
          <w:szCs w:val="28"/>
        </w:rPr>
      </w:pPr>
      <w:r>
        <w:rPr>
          <w:rFonts w:ascii="Calibri Light" w:hAnsi="Calibri Light" w:cs="Calibri Light"/>
          <w:b/>
          <w:sz w:val="28"/>
          <w:szCs w:val="28"/>
        </w:rPr>
        <w:t xml:space="preserve">Gospodarske razlike u svijetu podijeljenom na blokove </w:t>
      </w:r>
    </w:p>
    <w:p w:rsidR="00CF1BB6" w:rsidRDefault="00E50305" w:rsidP="00C53660">
      <w:pPr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 xml:space="preserve"> </w:t>
      </w:r>
    </w:p>
    <w:p w:rsidR="00CF1BB6" w:rsidRPr="002145F2" w:rsidRDefault="00C41156" w:rsidP="00C41156">
      <w:pPr>
        <w:pStyle w:val="ListParagraph"/>
        <w:numPr>
          <w:ilvl w:val="0"/>
          <w:numId w:val="4"/>
        </w:numPr>
        <w:rPr>
          <w:rFonts w:ascii="Calibri Light" w:hAnsi="Calibri Light" w:cs="Calibri Light"/>
          <w:bCs/>
          <w:sz w:val="24"/>
          <w:szCs w:val="24"/>
        </w:rPr>
      </w:pPr>
      <w:r w:rsidRPr="002145F2">
        <w:rPr>
          <w:rFonts w:ascii="Calibri Light" w:hAnsi="Calibri Light" w:cs="Calibri Light"/>
          <w:bCs/>
          <w:sz w:val="24"/>
          <w:szCs w:val="24"/>
        </w:rPr>
        <w:t>posljedice Drugog svjetskog rata – uništeni gradovi i sela, prometnice, mostovi, elektrane, industrija</w:t>
      </w:r>
      <w:r w:rsidR="002145F2">
        <w:rPr>
          <w:rFonts w:ascii="Calibri Light" w:hAnsi="Calibri Light" w:cs="Calibri Light"/>
          <w:bCs/>
          <w:sz w:val="24"/>
          <w:szCs w:val="24"/>
        </w:rPr>
        <w:t>…</w:t>
      </w:r>
    </w:p>
    <w:p w:rsidR="00C41156" w:rsidRPr="002145F2" w:rsidRDefault="00C41156" w:rsidP="00C41156">
      <w:pPr>
        <w:pStyle w:val="ListParagraph"/>
        <w:numPr>
          <w:ilvl w:val="0"/>
          <w:numId w:val="4"/>
        </w:numPr>
        <w:rPr>
          <w:rFonts w:ascii="Calibri Light" w:hAnsi="Calibri Light" w:cs="Calibri Light"/>
          <w:bCs/>
          <w:sz w:val="24"/>
          <w:szCs w:val="24"/>
        </w:rPr>
      </w:pPr>
      <w:r w:rsidRPr="002145F2">
        <w:rPr>
          <w:rFonts w:ascii="Calibri Light" w:hAnsi="Calibri Light" w:cs="Calibri Light"/>
          <w:b/>
          <w:sz w:val="24"/>
          <w:szCs w:val="24"/>
        </w:rPr>
        <w:t>Istok</w:t>
      </w:r>
      <w:r w:rsidRPr="002145F2">
        <w:rPr>
          <w:rFonts w:ascii="Calibri Light" w:hAnsi="Calibri Light" w:cs="Calibri Light"/>
          <w:bCs/>
          <w:sz w:val="24"/>
          <w:szCs w:val="24"/>
        </w:rPr>
        <w:t xml:space="preserve"> </w:t>
      </w:r>
      <w:r w:rsidR="00FB6A10">
        <w:rPr>
          <w:rFonts w:ascii="Calibri Light" w:hAnsi="Calibri Light" w:cs="Calibri Light"/>
          <w:bCs/>
          <w:sz w:val="24"/>
          <w:szCs w:val="24"/>
        </w:rPr>
        <w:t>–</w:t>
      </w:r>
      <w:r w:rsidRPr="002145F2">
        <w:rPr>
          <w:rFonts w:ascii="Calibri Light" w:hAnsi="Calibri Light" w:cs="Calibri Light"/>
          <w:bCs/>
          <w:sz w:val="24"/>
          <w:szCs w:val="24"/>
        </w:rPr>
        <w:t xml:space="preserve"> loša gospodarska situacija, spora obnova</w:t>
      </w:r>
    </w:p>
    <w:p w:rsidR="00C41156" w:rsidRPr="002145F2" w:rsidRDefault="00C41156" w:rsidP="00C41156">
      <w:pPr>
        <w:pStyle w:val="ListParagraph"/>
        <w:numPr>
          <w:ilvl w:val="0"/>
          <w:numId w:val="4"/>
        </w:numPr>
        <w:rPr>
          <w:rFonts w:ascii="Calibri Light" w:hAnsi="Calibri Light" w:cs="Calibri Light"/>
          <w:bCs/>
        </w:rPr>
      </w:pPr>
      <w:r w:rsidRPr="002145F2">
        <w:rPr>
          <w:rFonts w:ascii="Calibri Light" w:hAnsi="Calibri Light" w:cs="Calibri Light"/>
          <w:b/>
          <w:sz w:val="24"/>
          <w:szCs w:val="24"/>
        </w:rPr>
        <w:t>Zapad</w:t>
      </w:r>
      <w:r w:rsidRPr="002145F2">
        <w:rPr>
          <w:rFonts w:ascii="Calibri Light" w:hAnsi="Calibri Light" w:cs="Calibri Light"/>
          <w:bCs/>
          <w:sz w:val="24"/>
          <w:szCs w:val="24"/>
        </w:rPr>
        <w:t xml:space="preserve"> – užurbana obnova, financijska pomoć </w:t>
      </w:r>
      <w:r w:rsidRPr="002145F2">
        <w:rPr>
          <w:rFonts w:ascii="Calibri Light" w:hAnsi="Calibri Light" w:cs="Calibri Light"/>
          <w:bCs/>
        </w:rPr>
        <w:t>SAD-a</w:t>
      </w:r>
    </w:p>
    <w:p w:rsidR="00512AC5" w:rsidRPr="002145F2" w:rsidRDefault="002145F2" w:rsidP="00C41156">
      <w:pPr>
        <w:rPr>
          <w:rFonts w:ascii="Calibri Light" w:hAnsi="Calibri Light" w:cs="Calibri Light"/>
          <w:b/>
          <w:sz w:val="24"/>
          <w:szCs w:val="24"/>
        </w:rPr>
      </w:pPr>
      <w:r w:rsidRPr="002145F2">
        <w:rPr>
          <w:rFonts w:ascii="Calibri Light" w:hAnsi="Calibri Light" w:cs="Calibri Light"/>
          <w:b/>
          <w:sz w:val="24"/>
          <w:szCs w:val="24"/>
        </w:rPr>
        <w:t>Tablica</w:t>
      </w:r>
    </w:p>
    <w:tbl>
      <w:tblPr>
        <w:tblStyle w:val="TableGrid"/>
        <w:tblW w:w="0" w:type="auto"/>
        <w:tblLook w:val="04A0"/>
      </w:tblPr>
      <w:tblGrid>
        <w:gridCol w:w="4644"/>
        <w:gridCol w:w="4644"/>
      </w:tblGrid>
      <w:tr w:rsidR="00F7633C" w:rsidTr="00F7633C">
        <w:tc>
          <w:tcPr>
            <w:tcW w:w="4644" w:type="dxa"/>
          </w:tcPr>
          <w:p w:rsidR="00F7633C" w:rsidRPr="00F7633C" w:rsidRDefault="00F7633C" w:rsidP="00F7633C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7633C" w:rsidRPr="00F7633C" w:rsidRDefault="00F7633C" w:rsidP="00F7633C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7633C">
              <w:rPr>
                <w:rFonts w:ascii="Calibri Light" w:hAnsi="Calibri Light" w:cs="Calibri Light"/>
                <w:b/>
                <w:sz w:val="24"/>
                <w:szCs w:val="24"/>
              </w:rPr>
              <w:t>KAPITALISTIČKI  SUSTAV</w:t>
            </w:r>
          </w:p>
          <w:p w:rsidR="00F7633C" w:rsidRPr="00F7633C" w:rsidRDefault="00F7633C" w:rsidP="00F7633C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4644" w:type="dxa"/>
          </w:tcPr>
          <w:p w:rsidR="00F7633C" w:rsidRPr="00F7633C" w:rsidRDefault="00F7633C" w:rsidP="00F7633C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7633C" w:rsidRPr="00F7633C" w:rsidRDefault="00F7633C" w:rsidP="00F7633C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7633C">
              <w:rPr>
                <w:rFonts w:ascii="Calibri Light" w:hAnsi="Calibri Light" w:cs="Calibri Light"/>
                <w:b/>
                <w:sz w:val="24"/>
                <w:szCs w:val="24"/>
              </w:rPr>
              <w:t>SOCIJALISTIČKI   SUSTAV</w:t>
            </w:r>
          </w:p>
          <w:p w:rsidR="00F7633C" w:rsidRPr="00F7633C" w:rsidRDefault="00F7633C" w:rsidP="00F7633C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F7633C" w:rsidTr="006B16D3">
        <w:trPr>
          <w:trHeight w:val="1202"/>
        </w:trPr>
        <w:tc>
          <w:tcPr>
            <w:tcW w:w="4644" w:type="dxa"/>
          </w:tcPr>
          <w:p w:rsidR="00F7633C" w:rsidRDefault="00F7633C" w:rsidP="00C41156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  <w:tc>
          <w:tcPr>
            <w:tcW w:w="4644" w:type="dxa"/>
          </w:tcPr>
          <w:p w:rsidR="00F7633C" w:rsidRDefault="00F7633C" w:rsidP="00C41156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F7633C" w:rsidRDefault="00F7633C" w:rsidP="00C41156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F7633C" w:rsidRDefault="00F7633C" w:rsidP="00C41156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F7633C" w:rsidRDefault="00F7633C" w:rsidP="00C41156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F7633C" w:rsidRDefault="00F7633C" w:rsidP="00C41156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F7633C" w:rsidRDefault="00F7633C" w:rsidP="00C41156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F7633C" w:rsidRDefault="00F7633C" w:rsidP="00C41156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F7633C" w:rsidRDefault="00F7633C" w:rsidP="00C41156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</w:tbl>
    <w:p w:rsidR="00C41156" w:rsidRPr="00FB6A10" w:rsidRDefault="00C41156" w:rsidP="00C41156">
      <w:pPr>
        <w:rPr>
          <w:rFonts w:ascii="Calibri Light" w:hAnsi="Calibri Light" w:cs="Calibri Light"/>
          <w:b/>
          <w:bCs/>
          <w:sz w:val="24"/>
          <w:szCs w:val="24"/>
        </w:rPr>
      </w:pPr>
      <w:r w:rsidRPr="00FB6A10">
        <w:rPr>
          <w:rFonts w:ascii="Calibri Light" w:hAnsi="Calibri Light" w:cs="Calibri Light"/>
          <w:b/>
          <w:bCs/>
          <w:sz w:val="24"/>
          <w:szCs w:val="24"/>
        </w:rPr>
        <w:lastRenderedPageBreak/>
        <w:t xml:space="preserve">KAPITALISTIČKI  SUSTAV </w:t>
      </w:r>
    </w:p>
    <w:p w:rsidR="005C6DB9" w:rsidRPr="00C41156" w:rsidRDefault="00C41156" w:rsidP="00C41156">
      <w:pPr>
        <w:pStyle w:val="ListParagraph"/>
        <w:numPr>
          <w:ilvl w:val="0"/>
          <w:numId w:val="4"/>
        </w:numPr>
        <w:rPr>
          <w:rFonts w:ascii="Calibri Light" w:hAnsi="Calibri Light" w:cs="Calibri Light"/>
          <w:bCs/>
          <w:sz w:val="24"/>
          <w:szCs w:val="24"/>
        </w:rPr>
      </w:pPr>
      <w:r w:rsidRPr="00C41156">
        <w:rPr>
          <w:rFonts w:ascii="Calibri Light" w:hAnsi="Calibri Light" w:cs="Calibri Light"/>
          <w:bCs/>
          <w:sz w:val="24"/>
          <w:szCs w:val="24"/>
        </w:rPr>
        <w:t>višestranačka demokracija</w:t>
      </w:r>
    </w:p>
    <w:p w:rsidR="00C41156" w:rsidRPr="00C41156" w:rsidRDefault="001639AF" w:rsidP="00C41156">
      <w:pPr>
        <w:pStyle w:val="ListParagraph"/>
        <w:numPr>
          <w:ilvl w:val="0"/>
          <w:numId w:val="4"/>
        </w:numPr>
        <w:rPr>
          <w:rFonts w:ascii="Calibri Light" w:hAnsi="Calibri Light" w:cs="Calibri Light"/>
          <w:bCs/>
          <w:sz w:val="24"/>
          <w:szCs w:val="24"/>
        </w:rPr>
      </w:pPr>
      <w:r>
        <w:rPr>
          <w:rFonts w:ascii="Calibri Light" w:hAnsi="Calibri Light" w:cs="Calibri Light"/>
          <w:bCs/>
          <w:sz w:val="24"/>
          <w:szCs w:val="24"/>
        </w:rPr>
        <w:t xml:space="preserve">privatno vlasništvo </w:t>
      </w:r>
    </w:p>
    <w:p w:rsidR="002145F2" w:rsidRPr="006F722D" w:rsidRDefault="001639AF" w:rsidP="002145F2">
      <w:pPr>
        <w:pStyle w:val="ListParagraph"/>
        <w:numPr>
          <w:ilvl w:val="0"/>
          <w:numId w:val="4"/>
        </w:numPr>
        <w:rPr>
          <w:rFonts w:ascii="Calibri Light" w:hAnsi="Calibri Light" w:cs="Calibri Light"/>
          <w:bCs/>
          <w:sz w:val="24"/>
          <w:szCs w:val="24"/>
        </w:rPr>
      </w:pPr>
      <w:r w:rsidRPr="00C41156">
        <w:rPr>
          <w:rFonts w:ascii="Calibri Light" w:hAnsi="Calibri Light" w:cs="Calibri Light"/>
          <w:bCs/>
          <w:sz w:val="24"/>
          <w:szCs w:val="24"/>
        </w:rPr>
        <w:t xml:space="preserve">tržišno gospodarstvo </w:t>
      </w:r>
    </w:p>
    <w:p w:rsidR="002145F2" w:rsidRPr="00FB6A10" w:rsidRDefault="002145F2" w:rsidP="002145F2">
      <w:pPr>
        <w:rPr>
          <w:rFonts w:ascii="Calibri Light" w:hAnsi="Calibri Light" w:cs="Calibri Light"/>
          <w:b/>
          <w:bCs/>
          <w:sz w:val="24"/>
          <w:szCs w:val="24"/>
        </w:rPr>
      </w:pPr>
      <w:r w:rsidRPr="00FB6A10">
        <w:rPr>
          <w:rFonts w:ascii="Calibri Light" w:hAnsi="Calibri Light" w:cs="Calibri Light"/>
          <w:b/>
          <w:bCs/>
          <w:sz w:val="24"/>
          <w:szCs w:val="24"/>
        </w:rPr>
        <w:t xml:space="preserve">SOCIJALISTIČKI  SUSTAV </w:t>
      </w:r>
    </w:p>
    <w:p w:rsidR="002145F2" w:rsidRDefault="00296C13" w:rsidP="002145F2">
      <w:pPr>
        <w:pStyle w:val="ListParagraph"/>
        <w:numPr>
          <w:ilvl w:val="0"/>
          <w:numId w:val="4"/>
        </w:numPr>
        <w:rPr>
          <w:rFonts w:ascii="Calibri Light" w:hAnsi="Calibri Light" w:cs="Calibri Light"/>
          <w:bCs/>
          <w:sz w:val="24"/>
          <w:szCs w:val="24"/>
        </w:rPr>
      </w:pPr>
      <w:r>
        <w:rPr>
          <w:rFonts w:ascii="Calibri Light" w:hAnsi="Calibri Light" w:cs="Calibri Light"/>
          <w:bCs/>
          <w:sz w:val="24"/>
          <w:szCs w:val="24"/>
        </w:rPr>
        <w:t>jednostranačje</w:t>
      </w:r>
    </w:p>
    <w:p w:rsidR="00296C13" w:rsidRDefault="00296C13" w:rsidP="002145F2">
      <w:pPr>
        <w:pStyle w:val="ListParagraph"/>
        <w:numPr>
          <w:ilvl w:val="0"/>
          <w:numId w:val="4"/>
        </w:numPr>
        <w:rPr>
          <w:rFonts w:ascii="Calibri Light" w:hAnsi="Calibri Light" w:cs="Calibri Light"/>
          <w:bCs/>
          <w:sz w:val="24"/>
          <w:szCs w:val="24"/>
        </w:rPr>
      </w:pPr>
      <w:r>
        <w:rPr>
          <w:rFonts w:ascii="Calibri Light" w:hAnsi="Calibri Light" w:cs="Calibri Light"/>
          <w:bCs/>
          <w:sz w:val="24"/>
          <w:szCs w:val="24"/>
        </w:rPr>
        <w:t>državno vlasništvo</w:t>
      </w:r>
    </w:p>
    <w:p w:rsidR="00296C13" w:rsidRDefault="00296C13" w:rsidP="002145F2">
      <w:pPr>
        <w:pStyle w:val="ListParagraph"/>
        <w:numPr>
          <w:ilvl w:val="0"/>
          <w:numId w:val="4"/>
        </w:numPr>
        <w:rPr>
          <w:rFonts w:ascii="Calibri Light" w:hAnsi="Calibri Light" w:cs="Calibri Light"/>
          <w:bCs/>
          <w:sz w:val="24"/>
          <w:szCs w:val="24"/>
        </w:rPr>
      </w:pPr>
      <w:r>
        <w:rPr>
          <w:rFonts w:ascii="Calibri Light" w:hAnsi="Calibri Light" w:cs="Calibri Light"/>
          <w:bCs/>
          <w:sz w:val="24"/>
          <w:szCs w:val="24"/>
        </w:rPr>
        <w:t xml:space="preserve">plansko gospodarstvo </w:t>
      </w:r>
    </w:p>
    <w:p w:rsidR="001D5EB9" w:rsidRPr="00FB6A10" w:rsidRDefault="006F722D" w:rsidP="001D5EB9">
      <w:pPr>
        <w:rPr>
          <w:rFonts w:ascii="Calibri Light" w:hAnsi="Calibri Light" w:cs="Calibri Light"/>
          <w:b/>
          <w:bCs/>
          <w:sz w:val="24"/>
          <w:szCs w:val="24"/>
        </w:rPr>
      </w:pPr>
      <w:r w:rsidRPr="00FB6A10">
        <w:rPr>
          <w:rFonts w:ascii="Calibri Light" w:hAnsi="Calibri Light" w:cs="Calibri Light"/>
          <w:b/>
          <w:bCs/>
          <w:sz w:val="24"/>
          <w:szCs w:val="24"/>
        </w:rPr>
        <w:t xml:space="preserve">Berlinski zid </w:t>
      </w:r>
    </w:p>
    <w:p w:rsidR="003946A7" w:rsidRDefault="003946A7" w:rsidP="001D5EB9">
      <w:pPr>
        <w:pStyle w:val="ListParagraph"/>
        <w:numPr>
          <w:ilvl w:val="0"/>
          <w:numId w:val="4"/>
        </w:numPr>
        <w:rPr>
          <w:rFonts w:ascii="Calibri Light" w:hAnsi="Calibri Light" w:cs="Calibri Light"/>
          <w:bCs/>
          <w:sz w:val="24"/>
          <w:szCs w:val="24"/>
        </w:rPr>
      </w:pPr>
      <w:r>
        <w:rPr>
          <w:rFonts w:ascii="Calibri Light" w:hAnsi="Calibri Light" w:cs="Calibri Light"/>
          <w:bCs/>
          <w:sz w:val="24"/>
          <w:szCs w:val="24"/>
        </w:rPr>
        <w:t>glavni simbol blokovske podjele svijeta</w:t>
      </w:r>
    </w:p>
    <w:p w:rsidR="001D5EB9" w:rsidRDefault="001D5EB9" w:rsidP="001D5EB9">
      <w:pPr>
        <w:pStyle w:val="ListParagraph"/>
        <w:numPr>
          <w:ilvl w:val="0"/>
          <w:numId w:val="4"/>
        </w:numPr>
        <w:rPr>
          <w:rFonts w:ascii="Calibri Light" w:hAnsi="Calibri Light" w:cs="Calibri Light"/>
          <w:bCs/>
          <w:sz w:val="24"/>
          <w:szCs w:val="24"/>
        </w:rPr>
      </w:pPr>
      <w:r>
        <w:rPr>
          <w:rFonts w:ascii="Calibri Light" w:hAnsi="Calibri Light" w:cs="Calibri Light"/>
          <w:bCs/>
          <w:sz w:val="24"/>
          <w:szCs w:val="24"/>
        </w:rPr>
        <w:t>komunistička vlast Istočne Njemačke sagradila ga</w:t>
      </w:r>
      <w:r w:rsidR="006F722D" w:rsidRPr="001D5EB9">
        <w:rPr>
          <w:rFonts w:ascii="Calibri Light" w:hAnsi="Calibri Light" w:cs="Calibri Light"/>
          <w:bCs/>
          <w:sz w:val="24"/>
          <w:szCs w:val="24"/>
        </w:rPr>
        <w:t xml:space="preserve"> 1961. godine</w:t>
      </w:r>
    </w:p>
    <w:p w:rsidR="00683D95" w:rsidRDefault="001D5EB9" w:rsidP="001D5EB9">
      <w:pPr>
        <w:pStyle w:val="ListParagraph"/>
        <w:numPr>
          <w:ilvl w:val="0"/>
          <w:numId w:val="4"/>
        </w:numPr>
        <w:rPr>
          <w:rFonts w:ascii="Calibri Light" w:hAnsi="Calibri Light" w:cs="Calibri Light"/>
          <w:bCs/>
          <w:sz w:val="24"/>
          <w:szCs w:val="24"/>
        </w:rPr>
      </w:pPr>
      <w:r w:rsidRPr="001D5EB9">
        <w:rPr>
          <w:rFonts w:ascii="Calibri Light" w:hAnsi="Calibri Light" w:cs="Calibri Light"/>
          <w:b/>
          <w:sz w:val="24"/>
          <w:szCs w:val="24"/>
        </w:rPr>
        <w:t>cilj</w:t>
      </w:r>
      <w:r w:rsidR="00FB6A10">
        <w:rPr>
          <w:rFonts w:ascii="Calibri Light" w:hAnsi="Calibri Light" w:cs="Calibri Light"/>
          <w:bCs/>
          <w:sz w:val="24"/>
          <w:szCs w:val="24"/>
        </w:rPr>
        <w:t xml:space="preserve"> –</w:t>
      </w:r>
      <w:r>
        <w:rPr>
          <w:rFonts w:ascii="Calibri Light" w:hAnsi="Calibri Light" w:cs="Calibri Light"/>
          <w:bCs/>
          <w:sz w:val="24"/>
          <w:szCs w:val="24"/>
        </w:rPr>
        <w:t xml:space="preserve"> spriječiti bježanje ljudi iz</w:t>
      </w:r>
      <w:r w:rsidR="006F722D" w:rsidRPr="001D5EB9">
        <w:rPr>
          <w:rFonts w:ascii="Calibri Light" w:hAnsi="Calibri Light" w:cs="Calibri Light"/>
          <w:bCs/>
          <w:sz w:val="24"/>
          <w:szCs w:val="24"/>
        </w:rPr>
        <w:t xml:space="preserve"> Istočne u Zapadnu</w:t>
      </w:r>
      <w:r>
        <w:rPr>
          <w:rFonts w:ascii="Calibri Light" w:hAnsi="Calibri Light" w:cs="Calibri Light"/>
          <w:bCs/>
          <w:sz w:val="24"/>
          <w:szCs w:val="24"/>
        </w:rPr>
        <w:t xml:space="preserve"> Njemačku</w:t>
      </w:r>
    </w:p>
    <w:p w:rsidR="001D5EB9" w:rsidRDefault="001D5EB9" w:rsidP="001D5EB9">
      <w:pPr>
        <w:pStyle w:val="ListParagraph"/>
        <w:numPr>
          <w:ilvl w:val="0"/>
          <w:numId w:val="4"/>
        </w:numPr>
        <w:rPr>
          <w:rFonts w:ascii="Calibri Light" w:hAnsi="Calibri Light" w:cs="Calibri Light"/>
          <w:bCs/>
          <w:sz w:val="24"/>
          <w:szCs w:val="24"/>
        </w:rPr>
      </w:pPr>
      <w:r w:rsidRPr="001D5EB9">
        <w:rPr>
          <w:rFonts w:ascii="Calibri Light" w:hAnsi="Calibri Light" w:cs="Calibri Light"/>
          <w:bCs/>
          <w:sz w:val="24"/>
          <w:szCs w:val="24"/>
        </w:rPr>
        <w:t>do 1961.</w:t>
      </w:r>
      <w:r>
        <w:rPr>
          <w:rFonts w:ascii="Calibri Light" w:hAnsi="Calibri Light" w:cs="Calibri Light"/>
          <w:bCs/>
          <w:sz w:val="24"/>
          <w:szCs w:val="24"/>
        </w:rPr>
        <w:t xml:space="preserve"> pobjeglo oko </w:t>
      </w:r>
      <w:r w:rsidRPr="001D5EB9">
        <w:rPr>
          <w:rFonts w:ascii="Calibri Light" w:hAnsi="Calibri Light" w:cs="Calibri Light"/>
          <w:b/>
          <w:sz w:val="24"/>
          <w:szCs w:val="24"/>
        </w:rPr>
        <w:t>dva i pol milijuna</w:t>
      </w:r>
      <w:r>
        <w:rPr>
          <w:rFonts w:ascii="Calibri Light" w:hAnsi="Calibri Light" w:cs="Calibri Light"/>
          <w:bCs/>
          <w:sz w:val="24"/>
          <w:szCs w:val="24"/>
        </w:rPr>
        <w:t xml:space="preserve"> ljudi</w:t>
      </w:r>
    </w:p>
    <w:p w:rsidR="001D5EB9" w:rsidRPr="00C70F52" w:rsidRDefault="00C70F52" w:rsidP="001D5EB9">
      <w:pPr>
        <w:pStyle w:val="ListParagraph"/>
        <w:numPr>
          <w:ilvl w:val="0"/>
          <w:numId w:val="4"/>
        </w:numPr>
        <w:rPr>
          <w:rFonts w:ascii="Calibri Light" w:hAnsi="Calibri Light" w:cs="Calibri Light"/>
          <w:bCs/>
          <w:sz w:val="24"/>
          <w:szCs w:val="24"/>
        </w:rPr>
      </w:pPr>
      <w:r>
        <w:rPr>
          <w:rFonts w:ascii="Calibri Light" w:hAnsi="Calibri Light" w:cs="Calibri Light"/>
          <w:bCs/>
          <w:sz w:val="24"/>
          <w:szCs w:val="24"/>
        </w:rPr>
        <w:t xml:space="preserve">zvan još i </w:t>
      </w:r>
      <w:r w:rsidRPr="00C70F52">
        <w:rPr>
          <w:rFonts w:ascii="Calibri Light" w:hAnsi="Calibri Light" w:cs="Calibri Light"/>
          <w:b/>
          <w:sz w:val="24"/>
          <w:szCs w:val="24"/>
        </w:rPr>
        <w:t>Antifašistički zaštitni zid</w:t>
      </w:r>
    </w:p>
    <w:p w:rsidR="00C70F52" w:rsidRPr="001D5EB9" w:rsidRDefault="00C70F52" w:rsidP="001D5EB9">
      <w:pPr>
        <w:pStyle w:val="ListParagraph"/>
        <w:numPr>
          <w:ilvl w:val="0"/>
          <w:numId w:val="4"/>
        </w:numPr>
        <w:rPr>
          <w:rFonts w:ascii="Calibri Light" w:hAnsi="Calibri Light" w:cs="Calibri Light"/>
          <w:bCs/>
          <w:sz w:val="24"/>
          <w:szCs w:val="24"/>
        </w:rPr>
      </w:pPr>
      <w:r w:rsidRPr="00C70F52">
        <w:rPr>
          <w:rFonts w:ascii="Calibri Light" w:hAnsi="Calibri Light" w:cs="Calibri Light"/>
          <w:bCs/>
          <w:sz w:val="24"/>
          <w:szCs w:val="24"/>
        </w:rPr>
        <w:t>srušen</w:t>
      </w:r>
      <w:r>
        <w:rPr>
          <w:rFonts w:ascii="Calibri Light" w:hAnsi="Calibri Light" w:cs="Calibri Light"/>
          <w:b/>
          <w:sz w:val="24"/>
          <w:szCs w:val="24"/>
        </w:rPr>
        <w:t xml:space="preserve"> 1989.</w:t>
      </w:r>
    </w:p>
    <w:p w:rsidR="001D5EB9" w:rsidRPr="001D5EB9" w:rsidRDefault="001D5EB9" w:rsidP="001D5EB9">
      <w:pPr>
        <w:rPr>
          <w:rFonts w:ascii="Calibri Light" w:hAnsi="Calibri Light" w:cs="Calibri Light"/>
          <w:bCs/>
          <w:sz w:val="24"/>
          <w:szCs w:val="24"/>
        </w:rPr>
      </w:pPr>
    </w:p>
    <w:p w:rsidR="001D5EB9" w:rsidRPr="00FB6A10" w:rsidRDefault="00824D66" w:rsidP="008F2B5D">
      <w:pPr>
        <w:rPr>
          <w:rFonts w:ascii="Calibri Light" w:hAnsi="Calibri Light" w:cs="Calibri Light"/>
          <w:b/>
          <w:bCs/>
          <w:sz w:val="24"/>
          <w:szCs w:val="24"/>
        </w:rPr>
      </w:pPr>
      <w:r w:rsidRPr="00FB6A10">
        <w:rPr>
          <w:rFonts w:ascii="Calibri Light" w:hAnsi="Calibri Light" w:cs="Calibri Light"/>
          <w:b/>
          <w:bCs/>
          <w:sz w:val="24"/>
          <w:szCs w:val="24"/>
        </w:rPr>
        <w:t>Promjene</w:t>
      </w:r>
      <w:r w:rsidR="008F2B5D" w:rsidRPr="00FB6A10">
        <w:rPr>
          <w:rFonts w:ascii="Calibri Light" w:hAnsi="Calibri Light" w:cs="Calibri Light"/>
          <w:b/>
          <w:bCs/>
          <w:sz w:val="24"/>
          <w:szCs w:val="24"/>
        </w:rPr>
        <w:t xml:space="preserve"> u svakodnevnom životu (učenici pišu sami)</w:t>
      </w:r>
    </w:p>
    <w:p w:rsidR="00593F43" w:rsidRPr="008F2B5D" w:rsidRDefault="00593F43" w:rsidP="008F2B5D">
      <w:pPr>
        <w:rPr>
          <w:rFonts w:ascii="Calibri Light" w:hAnsi="Calibri Light" w:cs="Calibri Light"/>
          <w:bCs/>
          <w:sz w:val="24"/>
          <w:szCs w:val="24"/>
        </w:rPr>
      </w:pPr>
      <w:r w:rsidRPr="00FB6A10">
        <w:rPr>
          <w:rFonts w:ascii="Calibri Light" w:hAnsi="Calibri Light" w:cs="Calibri Light"/>
          <w:b/>
          <w:bCs/>
          <w:sz w:val="24"/>
          <w:szCs w:val="24"/>
        </w:rPr>
        <w:t>ISTOK</w:t>
      </w:r>
      <w:r w:rsidRPr="00FB6A10">
        <w:rPr>
          <w:rFonts w:ascii="Calibri Light" w:hAnsi="Calibri Light" w:cs="Calibri Light"/>
          <w:b/>
          <w:bCs/>
          <w:sz w:val="24"/>
          <w:szCs w:val="24"/>
        </w:rPr>
        <w:tab/>
      </w:r>
      <w:r w:rsidRPr="00FB6A10">
        <w:rPr>
          <w:rFonts w:ascii="Calibri Light" w:hAnsi="Calibri Light" w:cs="Calibri Light"/>
          <w:b/>
          <w:bCs/>
          <w:sz w:val="24"/>
          <w:szCs w:val="24"/>
        </w:rPr>
        <w:tab/>
      </w:r>
      <w:r w:rsidRPr="00FB6A10">
        <w:rPr>
          <w:rFonts w:ascii="Calibri Light" w:hAnsi="Calibri Light" w:cs="Calibri Light"/>
          <w:b/>
          <w:bCs/>
          <w:sz w:val="24"/>
          <w:szCs w:val="24"/>
        </w:rPr>
        <w:tab/>
      </w:r>
      <w:r w:rsidRPr="00FB6A10">
        <w:rPr>
          <w:rFonts w:ascii="Calibri Light" w:hAnsi="Calibri Light" w:cs="Calibri Light"/>
          <w:b/>
          <w:bCs/>
          <w:sz w:val="24"/>
          <w:szCs w:val="24"/>
        </w:rPr>
        <w:tab/>
      </w:r>
      <w:r w:rsidRPr="00FB6A10">
        <w:rPr>
          <w:rFonts w:ascii="Calibri Light" w:hAnsi="Calibri Light" w:cs="Calibri Light"/>
          <w:b/>
          <w:bCs/>
          <w:sz w:val="24"/>
          <w:szCs w:val="24"/>
        </w:rPr>
        <w:tab/>
        <w:t>ZAPAD</w:t>
      </w:r>
    </w:p>
    <w:p w:rsidR="00FB6A10" w:rsidRDefault="00FB6A10" w:rsidP="00C53660">
      <w:pPr>
        <w:rPr>
          <w:rFonts w:ascii="Calibri Light" w:hAnsi="Calibri Light" w:cs="Calibri Light"/>
          <w:b/>
          <w:sz w:val="24"/>
          <w:szCs w:val="24"/>
        </w:rPr>
      </w:pPr>
    </w:p>
    <w:p w:rsidR="00A83E9A" w:rsidRDefault="00A83E9A" w:rsidP="00C53660">
      <w:pPr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 xml:space="preserve">Literatura: </w:t>
      </w:r>
    </w:p>
    <w:p w:rsidR="00A83E9A" w:rsidRPr="00CB63D6" w:rsidRDefault="00CB63D6" w:rsidP="00CB63D6">
      <w:pPr>
        <w:pStyle w:val="NoSpacing"/>
        <w:rPr>
          <w:rFonts w:ascii="Calibri Light" w:hAnsi="Calibri Light" w:cs="Calibri Light"/>
        </w:rPr>
      </w:pPr>
      <w:proofErr w:type="spellStart"/>
      <w:r w:rsidRPr="00CB63D6">
        <w:rPr>
          <w:rFonts w:ascii="Calibri Light" w:hAnsi="Calibri Light" w:cs="Calibri Light"/>
        </w:rPr>
        <w:t>Blom</w:t>
      </w:r>
      <w:proofErr w:type="spellEnd"/>
      <w:r w:rsidRPr="00CB63D6">
        <w:rPr>
          <w:rFonts w:ascii="Calibri Light" w:hAnsi="Calibri Light" w:cs="Calibri Light"/>
        </w:rPr>
        <w:t xml:space="preserve">, </w:t>
      </w:r>
      <w:proofErr w:type="spellStart"/>
      <w:r w:rsidRPr="00CB63D6">
        <w:rPr>
          <w:rFonts w:ascii="Calibri Light" w:hAnsi="Calibri Light" w:cs="Calibri Light"/>
        </w:rPr>
        <w:t>Philipp</w:t>
      </w:r>
      <w:proofErr w:type="spellEnd"/>
      <w:r w:rsidRPr="00CB63D6">
        <w:rPr>
          <w:rFonts w:ascii="Calibri Light" w:hAnsi="Calibri Light" w:cs="Calibri Light"/>
        </w:rPr>
        <w:t>, </w:t>
      </w:r>
      <w:r w:rsidRPr="00CB63D6">
        <w:rPr>
          <w:rStyle w:val="Emphasis"/>
          <w:rFonts w:ascii="Calibri Light" w:hAnsi="Calibri Light" w:cs="Calibri Light"/>
        </w:rPr>
        <w:t>Rastrgane godine</w:t>
      </w:r>
      <w:r w:rsidRPr="00CB63D6">
        <w:rPr>
          <w:rFonts w:ascii="Calibri Light" w:hAnsi="Calibri Light" w:cs="Calibri Light"/>
        </w:rPr>
        <w:t>, Fraktura, Zagreb, 2017.</w:t>
      </w:r>
      <w:r w:rsidRPr="00CB63D6">
        <w:rPr>
          <w:rFonts w:ascii="Calibri Light" w:hAnsi="Calibri Light" w:cs="Calibri Light"/>
        </w:rPr>
        <w:br/>
      </w:r>
      <w:proofErr w:type="spellStart"/>
      <w:r w:rsidRPr="00CB63D6">
        <w:rPr>
          <w:rFonts w:ascii="Calibri Light" w:hAnsi="Calibri Light" w:cs="Calibri Light"/>
        </w:rPr>
        <w:t>Bowler</w:t>
      </w:r>
      <w:proofErr w:type="spellEnd"/>
      <w:r w:rsidRPr="00CB63D6">
        <w:rPr>
          <w:rFonts w:ascii="Calibri Light" w:hAnsi="Calibri Light" w:cs="Calibri Light"/>
        </w:rPr>
        <w:t xml:space="preserve">, </w:t>
      </w:r>
      <w:proofErr w:type="spellStart"/>
      <w:r w:rsidRPr="00CB63D6">
        <w:rPr>
          <w:rFonts w:ascii="Calibri Light" w:hAnsi="Calibri Light" w:cs="Calibri Light"/>
        </w:rPr>
        <w:t>Peter</w:t>
      </w:r>
      <w:proofErr w:type="spellEnd"/>
      <w:r w:rsidRPr="00CB63D6">
        <w:rPr>
          <w:rFonts w:ascii="Calibri Light" w:hAnsi="Calibri Light" w:cs="Calibri Light"/>
        </w:rPr>
        <w:t xml:space="preserve"> J., </w:t>
      </w:r>
      <w:r w:rsidRPr="00CB63D6">
        <w:rPr>
          <w:rStyle w:val="Emphasis"/>
          <w:rFonts w:ascii="Calibri Light" w:hAnsi="Calibri Light" w:cs="Calibri Light"/>
        </w:rPr>
        <w:t xml:space="preserve">A </w:t>
      </w:r>
      <w:proofErr w:type="spellStart"/>
      <w:r w:rsidRPr="00CB63D6">
        <w:rPr>
          <w:rStyle w:val="Emphasis"/>
          <w:rFonts w:ascii="Calibri Light" w:hAnsi="Calibri Light" w:cs="Calibri Light"/>
        </w:rPr>
        <w:t>History</w:t>
      </w:r>
      <w:proofErr w:type="spellEnd"/>
      <w:r w:rsidRPr="00CB63D6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CB63D6">
        <w:rPr>
          <w:rStyle w:val="Emphasis"/>
          <w:rFonts w:ascii="Calibri Light" w:hAnsi="Calibri Light" w:cs="Calibri Light"/>
        </w:rPr>
        <w:t>of</w:t>
      </w:r>
      <w:proofErr w:type="spellEnd"/>
      <w:r w:rsidRPr="00CB63D6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CB63D6">
        <w:rPr>
          <w:rStyle w:val="Emphasis"/>
          <w:rFonts w:ascii="Calibri Light" w:hAnsi="Calibri Light" w:cs="Calibri Light"/>
        </w:rPr>
        <w:t>the</w:t>
      </w:r>
      <w:proofErr w:type="spellEnd"/>
      <w:r w:rsidRPr="00CB63D6">
        <w:rPr>
          <w:rStyle w:val="Emphasis"/>
          <w:rFonts w:ascii="Calibri Light" w:hAnsi="Calibri Light" w:cs="Calibri Light"/>
        </w:rPr>
        <w:t xml:space="preserve"> Future</w:t>
      </w:r>
      <w:r w:rsidRPr="00CB63D6">
        <w:rPr>
          <w:rFonts w:ascii="Calibri Light" w:hAnsi="Calibri Light" w:cs="Calibri Light"/>
        </w:rPr>
        <w:t xml:space="preserve">, </w:t>
      </w:r>
      <w:proofErr w:type="spellStart"/>
      <w:r w:rsidRPr="00CB63D6">
        <w:rPr>
          <w:rFonts w:ascii="Calibri Light" w:hAnsi="Calibri Light" w:cs="Calibri Light"/>
        </w:rPr>
        <w:t>Cambridge</w:t>
      </w:r>
      <w:proofErr w:type="spellEnd"/>
      <w:r w:rsidRPr="00CB63D6">
        <w:rPr>
          <w:rFonts w:ascii="Calibri Light" w:hAnsi="Calibri Light" w:cs="Calibri Light"/>
        </w:rPr>
        <w:t xml:space="preserve"> </w:t>
      </w:r>
      <w:proofErr w:type="spellStart"/>
      <w:r w:rsidRPr="00CB63D6">
        <w:rPr>
          <w:rFonts w:ascii="Calibri Light" w:hAnsi="Calibri Light" w:cs="Calibri Light"/>
        </w:rPr>
        <w:t>University</w:t>
      </w:r>
      <w:proofErr w:type="spellEnd"/>
      <w:r w:rsidRPr="00CB63D6">
        <w:rPr>
          <w:rFonts w:ascii="Calibri Light" w:hAnsi="Calibri Light" w:cs="Calibri Light"/>
        </w:rPr>
        <w:t xml:space="preserve"> </w:t>
      </w:r>
      <w:proofErr w:type="spellStart"/>
      <w:r w:rsidRPr="00CB63D6">
        <w:rPr>
          <w:rFonts w:ascii="Calibri Light" w:hAnsi="Calibri Light" w:cs="Calibri Light"/>
        </w:rPr>
        <w:t>Press</w:t>
      </w:r>
      <w:proofErr w:type="spellEnd"/>
      <w:r w:rsidRPr="00CB63D6">
        <w:rPr>
          <w:rFonts w:ascii="Calibri Light" w:hAnsi="Calibri Light" w:cs="Calibri Light"/>
        </w:rPr>
        <w:t xml:space="preserve">, </w:t>
      </w:r>
      <w:proofErr w:type="spellStart"/>
      <w:r w:rsidRPr="00CB63D6">
        <w:rPr>
          <w:rFonts w:ascii="Calibri Light" w:hAnsi="Calibri Light" w:cs="Calibri Light"/>
        </w:rPr>
        <w:t>Cambridge</w:t>
      </w:r>
      <w:proofErr w:type="spellEnd"/>
      <w:r w:rsidRPr="00CB63D6">
        <w:rPr>
          <w:rFonts w:ascii="Calibri Light" w:hAnsi="Calibri Light" w:cs="Calibri Light"/>
        </w:rPr>
        <w:t>, 2017.</w:t>
      </w:r>
      <w:r w:rsidRPr="00CB63D6">
        <w:rPr>
          <w:rFonts w:ascii="Calibri Light" w:hAnsi="Calibri Light" w:cs="Calibri Light"/>
        </w:rPr>
        <w:br/>
      </w:r>
      <w:proofErr w:type="spellStart"/>
      <w:r w:rsidRPr="00CB63D6">
        <w:rPr>
          <w:rFonts w:ascii="Calibri Light" w:hAnsi="Calibri Light" w:cs="Calibri Light"/>
        </w:rPr>
        <w:t>Cravetto</w:t>
      </w:r>
      <w:proofErr w:type="spellEnd"/>
      <w:r w:rsidRPr="00CB63D6">
        <w:rPr>
          <w:rFonts w:ascii="Calibri Light" w:hAnsi="Calibri Light" w:cs="Calibri Light"/>
        </w:rPr>
        <w:t xml:space="preserve">, </w:t>
      </w:r>
      <w:proofErr w:type="spellStart"/>
      <w:r w:rsidRPr="00CB63D6">
        <w:rPr>
          <w:rFonts w:ascii="Calibri Light" w:hAnsi="Calibri Light" w:cs="Calibri Light"/>
        </w:rPr>
        <w:t>Enrico</w:t>
      </w:r>
      <w:proofErr w:type="spellEnd"/>
      <w:r w:rsidRPr="00CB63D6">
        <w:rPr>
          <w:rFonts w:ascii="Calibri Light" w:hAnsi="Calibri Light" w:cs="Calibri Light"/>
        </w:rPr>
        <w:t>; Goldstein, Ivo (urednici), </w:t>
      </w:r>
      <w:r w:rsidRPr="00CB63D6">
        <w:rPr>
          <w:rStyle w:val="Emphasis"/>
          <w:rFonts w:ascii="Calibri Light" w:hAnsi="Calibri Light" w:cs="Calibri Light"/>
        </w:rPr>
        <w:t>Povijest 17</w:t>
      </w:r>
      <w:r w:rsidRPr="00CB63D6">
        <w:rPr>
          <w:rFonts w:ascii="Calibri Light" w:hAnsi="Calibri Light" w:cs="Calibri Light"/>
        </w:rPr>
        <w:t xml:space="preserve">, </w:t>
      </w:r>
      <w:proofErr w:type="spellStart"/>
      <w:r w:rsidRPr="00CB63D6">
        <w:rPr>
          <w:rFonts w:ascii="Calibri Light" w:hAnsi="Calibri Light" w:cs="Calibri Light"/>
        </w:rPr>
        <w:t>Europapress</w:t>
      </w:r>
      <w:proofErr w:type="spellEnd"/>
      <w:r w:rsidRPr="00CB63D6">
        <w:rPr>
          <w:rFonts w:ascii="Calibri Light" w:hAnsi="Calibri Light" w:cs="Calibri Light"/>
        </w:rPr>
        <w:t xml:space="preserve"> holding, Zagreb, 2008.</w:t>
      </w:r>
      <w:r w:rsidRPr="00CB63D6">
        <w:rPr>
          <w:rFonts w:ascii="Calibri Light" w:hAnsi="Calibri Light" w:cs="Calibri Light"/>
        </w:rPr>
        <w:br/>
      </w:r>
      <w:proofErr w:type="spellStart"/>
      <w:r w:rsidRPr="00CB63D6">
        <w:rPr>
          <w:rFonts w:ascii="Calibri Light" w:hAnsi="Calibri Light" w:cs="Calibri Light"/>
        </w:rPr>
        <w:t>Deacon</w:t>
      </w:r>
      <w:proofErr w:type="spellEnd"/>
      <w:r w:rsidRPr="00CB63D6">
        <w:rPr>
          <w:rFonts w:ascii="Calibri Light" w:hAnsi="Calibri Light" w:cs="Calibri Light"/>
        </w:rPr>
        <w:t>, Richard, </w:t>
      </w:r>
      <w:r w:rsidRPr="00CB63D6">
        <w:rPr>
          <w:rStyle w:val="Emphasis"/>
          <w:rFonts w:ascii="Calibri Light" w:hAnsi="Calibri Light" w:cs="Calibri Light"/>
        </w:rPr>
        <w:t>Britanska obavještajna služba</w:t>
      </w:r>
      <w:r w:rsidRPr="00CB63D6">
        <w:rPr>
          <w:rFonts w:ascii="Calibri Light" w:hAnsi="Calibri Light" w:cs="Calibri Light"/>
        </w:rPr>
        <w:t>, Globus, Zagreb, 1980.</w:t>
      </w:r>
      <w:r w:rsidRPr="00CB63D6">
        <w:rPr>
          <w:rFonts w:ascii="Calibri Light" w:hAnsi="Calibri Light" w:cs="Calibri Light"/>
        </w:rPr>
        <w:br/>
      </w:r>
      <w:proofErr w:type="spellStart"/>
      <w:r w:rsidRPr="00CB63D6">
        <w:rPr>
          <w:rFonts w:ascii="Calibri Light" w:hAnsi="Calibri Light" w:cs="Calibri Light"/>
        </w:rPr>
        <w:t>Garcia</w:t>
      </w:r>
      <w:proofErr w:type="spellEnd"/>
      <w:r w:rsidRPr="00CB63D6">
        <w:rPr>
          <w:rFonts w:ascii="Calibri Light" w:hAnsi="Calibri Light" w:cs="Calibri Light"/>
        </w:rPr>
        <w:t xml:space="preserve"> Marquez, Gabriel, </w:t>
      </w:r>
      <w:r w:rsidRPr="00CB63D6">
        <w:rPr>
          <w:rStyle w:val="Emphasis"/>
          <w:rFonts w:ascii="Calibri Light" w:hAnsi="Calibri Light" w:cs="Calibri Light"/>
        </w:rPr>
        <w:t>Putovanje po istočnoj Europi</w:t>
      </w:r>
      <w:r w:rsidRPr="00CB63D6">
        <w:rPr>
          <w:rFonts w:ascii="Calibri Light" w:hAnsi="Calibri Light" w:cs="Calibri Light"/>
        </w:rPr>
        <w:t>, V.B.Z., Zagreb, 2018.</w:t>
      </w:r>
      <w:r w:rsidRPr="00CB63D6">
        <w:rPr>
          <w:rFonts w:ascii="Calibri Light" w:hAnsi="Calibri Light" w:cs="Calibri Light"/>
        </w:rPr>
        <w:br/>
        <w:t>Goldstein, Ivo, </w:t>
      </w:r>
      <w:r w:rsidRPr="00CB63D6">
        <w:rPr>
          <w:rStyle w:val="Emphasis"/>
          <w:rFonts w:ascii="Calibri Light" w:hAnsi="Calibri Light" w:cs="Calibri Light"/>
        </w:rPr>
        <w:t>Dvadeset godina samostalne Hrvatske</w:t>
      </w:r>
      <w:r w:rsidRPr="00CB63D6">
        <w:rPr>
          <w:rFonts w:ascii="Calibri Light" w:hAnsi="Calibri Light" w:cs="Calibri Light"/>
        </w:rPr>
        <w:t xml:space="preserve">, Novi </w:t>
      </w:r>
      <w:proofErr w:type="spellStart"/>
      <w:r w:rsidRPr="00CB63D6">
        <w:rPr>
          <w:rFonts w:ascii="Calibri Light" w:hAnsi="Calibri Light" w:cs="Calibri Light"/>
        </w:rPr>
        <w:t>Liber</w:t>
      </w:r>
      <w:proofErr w:type="spellEnd"/>
      <w:r w:rsidRPr="00CB63D6">
        <w:rPr>
          <w:rFonts w:ascii="Calibri Light" w:hAnsi="Calibri Light" w:cs="Calibri Light"/>
        </w:rPr>
        <w:t>, Zagreb, 2010.</w:t>
      </w:r>
      <w:r w:rsidRPr="00CB63D6">
        <w:rPr>
          <w:rFonts w:ascii="Calibri Light" w:hAnsi="Calibri Light" w:cs="Calibri Light"/>
        </w:rPr>
        <w:br/>
        <w:t>Goldstein, Ivo, </w:t>
      </w:r>
      <w:r w:rsidRPr="00CB63D6">
        <w:rPr>
          <w:rStyle w:val="Emphasis"/>
          <w:rFonts w:ascii="Calibri Light" w:hAnsi="Calibri Light" w:cs="Calibri Light"/>
        </w:rPr>
        <w:t>Hrvatska: 1918. – 2008</w:t>
      </w:r>
      <w:r w:rsidRPr="00CB63D6">
        <w:rPr>
          <w:rStyle w:val="Emphasis"/>
          <w:rFonts w:ascii="Calibri Light" w:hAnsi="Calibri Light" w:cs="Calibri Light"/>
          <w:i w:val="0"/>
          <w:iCs w:val="0"/>
        </w:rPr>
        <w:t>.</w:t>
      </w:r>
      <w:r w:rsidRPr="00CB63D6">
        <w:rPr>
          <w:rFonts w:ascii="Calibri Light" w:hAnsi="Calibri Light" w:cs="Calibri Light"/>
        </w:rPr>
        <w:t xml:space="preserve">, </w:t>
      </w:r>
      <w:proofErr w:type="spellStart"/>
      <w:r w:rsidRPr="00CB63D6">
        <w:rPr>
          <w:rFonts w:ascii="Calibri Light" w:hAnsi="Calibri Light" w:cs="Calibri Light"/>
        </w:rPr>
        <w:t>Europapress</w:t>
      </w:r>
      <w:proofErr w:type="spellEnd"/>
      <w:r w:rsidRPr="00CB63D6">
        <w:rPr>
          <w:rFonts w:ascii="Calibri Light" w:hAnsi="Calibri Light" w:cs="Calibri Light"/>
        </w:rPr>
        <w:t xml:space="preserve"> holding / Novi </w:t>
      </w:r>
      <w:proofErr w:type="spellStart"/>
      <w:r w:rsidRPr="00CB63D6">
        <w:rPr>
          <w:rFonts w:ascii="Calibri Light" w:hAnsi="Calibri Light" w:cs="Calibri Light"/>
        </w:rPr>
        <w:t>Liber</w:t>
      </w:r>
      <w:proofErr w:type="spellEnd"/>
      <w:r w:rsidRPr="00CB63D6">
        <w:rPr>
          <w:rFonts w:ascii="Calibri Light" w:hAnsi="Calibri Light" w:cs="Calibri Light"/>
        </w:rPr>
        <w:t>, Zagreb, 2008.</w:t>
      </w:r>
      <w:r w:rsidRPr="00CB63D6">
        <w:rPr>
          <w:rFonts w:ascii="Calibri Light" w:hAnsi="Calibri Light" w:cs="Calibri Light"/>
        </w:rPr>
        <w:br/>
      </w:r>
      <w:proofErr w:type="spellStart"/>
      <w:r w:rsidRPr="00CB63D6">
        <w:rPr>
          <w:rFonts w:ascii="Calibri Light" w:hAnsi="Calibri Light" w:cs="Calibri Light"/>
        </w:rPr>
        <w:t>Hobsbawm</w:t>
      </w:r>
      <w:proofErr w:type="spellEnd"/>
      <w:r w:rsidRPr="00CB63D6">
        <w:rPr>
          <w:rFonts w:ascii="Calibri Light" w:hAnsi="Calibri Light" w:cs="Calibri Light"/>
        </w:rPr>
        <w:t xml:space="preserve">, </w:t>
      </w:r>
      <w:proofErr w:type="spellStart"/>
      <w:r w:rsidRPr="00CB63D6">
        <w:rPr>
          <w:rFonts w:ascii="Calibri Light" w:hAnsi="Calibri Light" w:cs="Calibri Light"/>
        </w:rPr>
        <w:t>Eric</w:t>
      </w:r>
      <w:proofErr w:type="spellEnd"/>
      <w:r w:rsidRPr="00CB63D6">
        <w:rPr>
          <w:rFonts w:ascii="Calibri Light" w:hAnsi="Calibri Light" w:cs="Calibri Light"/>
        </w:rPr>
        <w:t>,</w:t>
      </w:r>
      <w:r w:rsidRPr="00CB63D6">
        <w:rPr>
          <w:rStyle w:val="Emphasis"/>
          <w:rFonts w:ascii="Calibri Light" w:hAnsi="Calibri Light" w:cs="Calibri Light"/>
          <w:i w:val="0"/>
          <w:iCs w:val="0"/>
        </w:rPr>
        <w:t> </w:t>
      </w:r>
      <w:r w:rsidRPr="00CB63D6">
        <w:rPr>
          <w:rStyle w:val="Emphasis"/>
          <w:rFonts w:ascii="Calibri Light" w:hAnsi="Calibri Light" w:cs="Calibri Light"/>
        </w:rPr>
        <w:t>Doba ekstrema</w:t>
      </w:r>
      <w:r w:rsidRPr="00CB63D6">
        <w:rPr>
          <w:rFonts w:ascii="Calibri Light" w:hAnsi="Calibri Light" w:cs="Calibri Light"/>
        </w:rPr>
        <w:t>, Zagrebačka naklada, Zagreb, 2009.</w:t>
      </w:r>
      <w:r w:rsidRPr="00CB63D6">
        <w:rPr>
          <w:rFonts w:ascii="Calibri Light" w:hAnsi="Calibri Light" w:cs="Calibri Light"/>
        </w:rPr>
        <w:br/>
        <w:t>Horvat, Josip, </w:t>
      </w:r>
      <w:r w:rsidRPr="00CB63D6">
        <w:rPr>
          <w:rStyle w:val="Emphasis"/>
          <w:rFonts w:ascii="Calibri Light" w:hAnsi="Calibri Light" w:cs="Calibri Light"/>
        </w:rPr>
        <w:t>Politička povijest Hrvatske</w:t>
      </w:r>
      <w:r w:rsidRPr="00CB63D6">
        <w:rPr>
          <w:rFonts w:ascii="Calibri Light" w:hAnsi="Calibri Light" w:cs="Calibri Light"/>
        </w:rPr>
        <w:t>; August Cesarec, Zagreb, 1990.</w:t>
      </w:r>
      <w:r w:rsidRPr="00CB63D6">
        <w:rPr>
          <w:rFonts w:ascii="Calibri Light" w:hAnsi="Calibri Light" w:cs="Calibri Light"/>
        </w:rPr>
        <w:br/>
      </w:r>
      <w:proofErr w:type="spellStart"/>
      <w:r w:rsidRPr="00CB63D6">
        <w:rPr>
          <w:rFonts w:ascii="Calibri Light" w:hAnsi="Calibri Light" w:cs="Calibri Light"/>
        </w:rPr>
        <w:t>Kershaw</w:t>
      </w:r>
      <w:proofErr w:type="spellEnd"/>
      <w:r w:rsidRPr="00CB63D6">
        <w:rPr>
          <w:rFonts w:ascii="Calibri Light" w:hAnsi="Calibri Light" w:cs="Calibri Light"/>
        </w:rPr>
        <w:t xml:space="preserve">, </w:t>
      </w:r>
      <w:proofErr w:type="spellStart"/>
      <w:r w:rsidRPr="00CB63D6">
        <w:rPr>
          <w:rFonts w:ascii="Calibri Light" w:hAnsi="Calibri Light" w:cs="Calibri Light"/>
        </w:rPr>
        <w:t>Ian</w:t>
      </w:r>
      <w:proofErr w:type="spellEnd"/>
      <w:r w:rsidRPr="00CB63D6">
        <w:rPr>
          <w:rFonts w:ascii="Calibri Light" w:hAnsi="Calibri Light" w:cs="Calibri Light"/>
        </w:rPr>
        <w:t>, </w:t>
      </w:r>
      <w:r w:rsidRPr="00CB63D6">
        <w:rPr>
          <w:rStyle w:val="Emphasis"/>
          <w:rFonts w:ascii="Calibri Light" w:hAnsi="Calibri Light" w:cs="Calibri Light"/>
        </w:rPr>
        <w:t>Do nade i natrag</w:t>
      </w:r>
      <w:r w:rsidRPr="00CB63D6">
        <w:rPr>
          <w:rStyle w:val="Emphasis"/>
          <w:rFonts w:ascii="Calibri Light" w:hAnsi="Calibri Light" w:cs="Calibri Light"/>
          <w:i w:val="0"/>
          <w:iCs w:val="0"/>
        </w:rPr>
        <w:t>, Europa 1950. – 2017.</w:t>
      </w:r>
      <w:r w:rsidRPr="00CB63D6">
        <w:rPr>
          <w:rFonts w:ascii="Calibri Light" w:hAnsi="Calibri Light" w:cs="Calibri Light"/>
        </w:rPr>
        <w:t>, Fraktura, Zaprešić, 2018.</w:t>
      </w:r>
    </w:p>
    <w:sectPr w:rsidR="00A83E9A" w:rsidRPr="00CB63D6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4F3A" w:rsidRDefault="00EC4F3A" w:rsidP="00D03447">
      <w:pPr>
        <w:spacing w:after="0" w:line="240" w:lineRule="auto"/>
      </w:pPr>
      <w:r>
        <w:separator/>
      </w:r>
    </w:p>
  </w:endnote>
  <w:endnote w:type="continuationSeparator" w:id="0">
    <w:p w:rsidR="00EC4F3A" w:rsidRDefault="00EC4F3A" w:rsidP="00D03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omaineSansText-Regular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Text-Regular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SansText-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4F3A" w:rsidRDefault="00EC4F3A" w:rsidP="00D03447">
      <w:pPr>
        <w:spacing w:after="0" w:line="240" w:lineRule="auto"/>
      </w:pPr>
      <w:r>
        <w:separator/>
      </w:r>
    </w:p>
  </w:footnote>
  <w:footnote w:type="continuationSeparator" w:id="0">
    <w:p w:rsidR="00EC4F3A" w:rsidRDefault="00EC4F3A" w:rsidP="00D03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A27BF"/>
    <w:multiLevelType w:val="hybridMultilevel"/>
    <w:tmpl w:val="FC7E27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C5ADD"/>
    <w:multiLevelType w:val="multilevel"/>
    <w:tmpl w:val="13B20086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2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84" w:hanging="1800"/>
      </w:pPr>
      <w:rPr>
        <w:rFonts w:hint="default"/>
      </w:rPr>
    </w:lvl>
  </w:abstractNum>
  <w:abstractNum w:abstractNumId="2">
    <w:nsid w:val="231F0C17"/>
    <w:multiLevelType w:val="hybridMultilevel"/>
    <w:tmpl w:val="830256B4"/>
    <w:lvl w:ilvl="0" w:tplc="EDBCD94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BC6165"/>
    <w:multiLevelType w:val="hybridMultilevel"/>
    <w:tmpl w:val="D52689F8"/>
    <w:lvl w:ilvl="0" w:tplc="F260D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086F71"/>
    <w:multiLevelType w:val="hybridMultilevel"/>
    <w:tmpl w:val="6F28BB76"/>
    <w:lvl w:ilvl="0" w:tplc="BBCCEFE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CB718E"/>
    <w:multiLevelType w:val="hybridMultilevel"/>
    <w:tmpl w:val="BAE8D6BC"/>
    <w:lvl w:ilvl="0" w:tplc="E0189788">
      <w:start w:val="1856"/>
      <w:numFmt w:val="bullet"/>
      <w:lvlText w:val="–"/>
      <w:lvlJc w:val="left"/>
      <w:pPr>
        <w:ind w:left="2304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6">
    <w:nsid w:val="5C0270EA"/>
    <w:multiLevelType w:val="hybridMultilevel"/>
    <w:tmpl w:val="D52689F8"/>
    <w:lvl w:ilvl="0" w:tplc="F260D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F8C3C2B"/>
    <w:multiLevelType w:val="hybridMultilevel"/>
    <w:tmpl w:val="E3AE2B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FA2632"/>
    <w:multiLevelType w:val="hybridMultilevel"/>
    <w:tmpl w:val="B6D6D3FA"/>
    <w:lvl w:ilvl="0" w:tplc="93B07570">
      <w:start w:val="1"/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6804DF7"/>
    <w:multiLevelType w:val="hybridMultilevel"/>
    <w:tmpl w:val="8F949B22"/>
    <w:lvl w:ilvl="0" w:tplc="041A000F">
      <w:start w:val="1"/>
      <w:numFmt w:val="decimal"/>
      <w:lvlText w:val="%1."/>
      <w:lvlJc w:val="left"/>
      <w:pPr>
        <w:ind w:left="775" w:hanging="360"/>
      </w:pPr>
    </w:lvl>
    <w:lvl w:ilvl="1" w:tplc="041A0019" w:tentative="1">
      <w:start w:val="1"/>
      <w:numFmt w:val="lowerLetter"/>
      <w:lvlText w:val="%2."/>
      <w:lvlJc w:val="left"/>
      <w:pPr>
        <w:ind w:left="1495" w:hanging="360"/>
      </w:pPr>
    </w:lvl>
    <w:lvl w:ilvl="2" w:tplc="041A001B" w:tentative="1">
      <w:start w:val="1"/>
      <w:numFmt w:val="lowerRoman"/>
      <w:lvlText w:val="%3."/>
      <w:lvlJc w:val="right"/>
      <w:pPr>
        <w:ind w:left="2215" w:hanging="180"/>
      </w:pPr>
    </w:lvl>
    <w:lvl w:ilvl="3" w:tplc="041A000F" w:tentative="1">
      <w:start w:val="1"/>
      <w:numFmt w:val="decimal"/>
      <w:lvlText w:val="%4."/>
      <w:lvlJc w:val="left"/>
      <w:pPr>
        <w:ind w:left="2935" w:hanging="360"/>
      </w:pPr>
    </w:lvl>
    <w:lvl w:ilvl="4" w:tplc="041A0019" w:tentative="1">
      <w:start w:val="1"/>
      <w:numFmt w:val="lowerLetter"/>
      <w:lvlText w:val="%5."/>
      <w:lvlJc w:val="left"/>
      <w:pPr>
        <w:ind w:left="3655" w:hanging="360"/>
      </w:pPr>
    </w:lvl>
    <w:lvl w:ilvl="5" w:tplc="041A001B" w:tentative="1">
      <w:start w:val="1"/>
      <w:numFmt w:val="lowerRoman"/>
      <w:lvlText w:val="%6."/>
      <w:lvlJc w:val="right"/>
      <w:pPr>
        <w:ind w:left="4375" w:hanging="180"/>
      </w:pPr>
    </w:lvl>
    <w:lvl w:ilvl="6" w:tplc="041A000F" w:tentative="1">
      <w:start w:val="1"/>
      <w:numFmt w:val="decimal"/>
      <w:lvlText w:val="%7."/>
      <w:lvlJc w:val="left"/>
      <w:pPr>
        <w:ind w:left="5095" w:hanging="360"/>
      </w:pPr>
    </w:lvl>
    <w:lvl w:ilvl="7" w:tplc="041A0019" w:tentative="1">
      <w:start w:val="1"/>
      <w:numFmt w:val="lowerLetter"/>
      <w:lvlText w:val="%8."/>
      <w:lvlJc w:val="left"/>
      <w:pPr>
        <w:ind w:left="5815" w:hanging="360"/>
      </w:pPr>
    </w:lvl>
    <w:lvl w:ilvl="8" w:tplc="041A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0">
    <w:nsid w:val="7A4877DB"/>
    <w:multiLevelType w:val="hybridMultilevel"/>
    <w:tmpl w:val="D52689F8"/>
    <w:lvl w:ilvl="0" w:tplc="F260D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B152C1E"/>
    <w:multiLevelType w:val="hybridMultilevel"/>
    <w:tmpl w:val="5A584F36"/>
    <w:lvl w:ilvl="0" w:tplc="80049B1E">
      <w:numFmt w:val="bullet"/>
      <w:lvlText w:val="-"/>
      <w:lvlJc w:val="left"/>
      <w:pPr>
        <w:ind w:left="408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4"/>
  </w:num>
  <w:num w:numId="4">
    <w:abstractNumId w:val="8"/>
  </w:num>
  <w:num w:numId="5">
    <w:abstractNumId w:val="5"/>
  </w:num>
  <w:num w:numId="6">
    <w:abstractNumId w:val="7"/>
  </w:num>
  <w:num w:numId="7">
    <w:abstractNumId w:val="1"/>
  </w:num>
  <w:num w:numId="8">
    <w:abstractNumId w:val="6"/>
  </w:num>
  <w:num w:numId="9">
    <w:abstractNumId w:val="10"/>
  </w:num>
  <w:num w:numId="10">
    <w:abstractNumId w:val="3"/>
  </w:num>
  <w:num w:numId="11">
    <w:abstractNumId w:val="0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573A"/>
    <w:rsid w:val="000048B6"/>
    <w:rsid w:val="0000687E"/>
    <w:rsid w:val="0001769E"/>
    <w:rsid w:val="00023033"/>
    <w:rsid w:val="000248CA"/>
    <w:rsid w:val="00032E49"/>
    <w:rsid w:val="000369E4"/>
    <w:rsid w:val="00043FBD"/>
    <w:rsid w:val="00047E3D"/>
    <w:rsid w:val="00054180"/>
    <w:rsid w:val="000609C0"/>
    <w:rsid w:val="000647E5"/>
    <w:rsid w:val="00070768"/>
    <w:rsid w:val="0007610E"/>
    <w:rsid w:val="00083AE5"/>
    <w:rsid w:val="0009091B"/>
    <w:rsid w:val="000C060C"/>
    <w:rsid w:val="000D2F7A"/>
    <w:rsid w:val="000D3FD9"/>
    <w:rsid w:val="000D4C9D"/>
    <w:rsid w:val="000D569A"/>
    <w:rsid w:val="000E0453"/>
    <w:rsid w:val="000E4289"/>
    <w:rsid w:val="000F424F"/>
    <w:rsid w:val="000F7346"/>
    <w:rsid w:val="000F7F11"/>
    <w:rsid w:val="001057F6"/>
    <w:rsid w:val="001124AE"/>
    <w:rsid w:val="00113DBD"/>
    <w:rsid w:val="00124812"/>
    <w:rsid w:val="00132D8C"/>
    <w:rsid w:val="00135A7C"/>
    <w:rsid w:val="001453DE"/>
    <w:rsid w:val="00145C2C"/>
    <w:rsid w:val="00146297"/>
    <w:rsid w:val="00147B86"/>
    <w:rsid w:val="0015025C"/>
    <w:rsid w:val="00153B36"/>
    <w:rsid w:val="00154F48"/>
    <w:rsid w:val="001639AF"/>
    <w:rsid w:val="00167511"/>
    <w:rsid w:val="00167BF4"/>
    <w:rsid w:val="001714A6"/>
    <w:rsid w:val="00174E3E"/>
    <w:rsid w:val="001752A5"/>
    <w:rsid w:val="0017616C"/>
    <w:rsid w:val="001A6991"/>
    <w:rsid w:val="001B35CC"/>
    <w:rsid w:val="001B5488"/>
    <w:rsid w:val="001B62A3"/>
    <w:rsid w:val="001C087A"/>
    <w:rsid w:val="001C2373"/>
    <w:rsid w:val="001C657A"/>
    <w:rsid w:val="001C716E"/>
    <w:rsid w:val="001D5EB9"/>
    <w:rsid w:val="001E4085"/>
    <w:rsid w:val="001E4606"/>
    <w:rsid w:val="00206B1D"/>
    <w:rsid w:val="0021279C"/>
    <w:rsid w:val="002145F2"/>
    <w:rsid w:val="00214DD4"/>
    <w:rsid w:val="00223434"/>
    <w:rsid w:val="00237EB8"/>
    <w:rsid w:val="002424B2"/>
    <w:rsid w:val="002500B4"/>
    <w:rsid w:val="00250828"/>
    <w:rsid w:val="00254D08"/>
    <w:rsid w:val="00256138"/>
    <w:rsid w:val="002573C0"/>
    <w:rsid w:val="00261E5C"/>
    <w:rsid w:val="002711B7"/>
    <w:rsid w:val="002753DC"/>
    <w:rsid w:val="002839F6"/>
    <w:rsid w:val="0029326F"/>
    <w:rsid w:val="00296C13"/>
    <w:rsid w:val="002A072A"/>
    <w:rsid w:val="002A5AD8"/>
    <w:rsid w:val="002A7CAA"/>
    <w:rsid w:val="002B1F37"/>
    <w:rsid w:val="002C181B"/>
    <w:rsid w:val="002C39E8"/>
    <w:rsid w:val="002C6D7D"/>
    <w:rsid w:val="002D1797"/>
    <w:rsid w:val="002D2034"/>
    <w:rsid w:val="002D7A1D"/>
    <w:rsid w:val="002D7A42"/>
    <w:rsid w:val="002E3D93"/>
    <w:rsid w:val="002E5304"/>
    <w:rsid w:val="002F6268"/>
    <w:rsid w:val="002F7124"/>
    <w:rsid w:val="00300C36"/>
    <w:rsid w:val="003053AF"/>
    <w:rsid w:val="00314B31"/>
    <w:rsid w:val="0031504E"/>
    <w:rsid w:val="0031770F"/>
    <w:rsid w:val="0032153E"/>
    <w:rsid w:val="0032325C"/>
    <w:rsid w:val="00333560"/>
    <w:rsid w:val="003363F6"/>
    <w:rsid w:val="0034063C"/>
    <w:rsid w:val="00350A0E"/>
    <w:rsid w:val="00354478"/>
    <w:rsid w:val="00370BAD"/>
    <w:rsid w:val="0037120C"/>
    <w:rsid w:val="003766EE"/>
    <w:rsid w:val="0038158C"/>
    <w:rsid w:val="00382991"/>
    <w:rsid w:val="0038543A"/>
    <w:rsid w:val="003926E4"/>
    <w:rsid w:val="003932AD"/>
    <w:rsid w:val="003946A7"/>
    <w:rsid w:val="00394AD7"/>
    <w:rsid w:val="003A38B9"/>
    <w:rsid w:val="003A4139"/>
    <w:rsid w:val="003A7385"/>
    <w:rsid w:val="003B06DF"/>
    <w:rsid w:val="003B27D6"/>
    <w:rsid w:val="003B2856"/>
    <w:rsid w:val="003B54B3"/>
    <w:rsid w:val="003B7699"/>
    <w:rsid w:val="003C06D9"/>
    <w:rsid w:val="003C159D"/>
    <w:rsid w:val="003C550A"/>
    <w:rsid w:val="003C7EB9"/>
    <w:rsid w:val="003E0318"/>
    <w:rsid w:val="003E3B2E"/>
    <w:rsid w:val="003E4FE4"/>
    <w:rsid w:val="003F3CA5"/>
    <w:rsid w:val="003F6613"/>
    <w:rsid w:val="003F6CD1"/>
    <w:rsid w:val="003F7C47"/>
    <w:rsid w:val="00401C5E"/>
    <w:rsid w:val="00404452"/>
    <w:rsid w:val="00406041"/>
    <w:rsid w:val="004123CE"/>
    <w:rsid w:val="004136F6"/>
    <w:rsid w:val="004208D1"/>
    <w:rsid w:val="004244D1"/>
    <w:rsid w:val="00444433"/>
    <w:rsid w:val="00445104"/>
    <w:rsid w:val="00446084"/>
    <w:rsid w:val="00447E51"/>
    <w:rsid w:val="00456610"/>
    <w:rsid w:val="004567F6"/>
    <w:rsid w:val="0046169A"/>
    <w:rsid w:val="004637E1"/>
    <w:rsid w:val="00463960"/>
    <w:rsid w:val="00464D1C"/>
    <w:rsid w:val="00473BA0"/>
    <w:rsid w:val="00476B0B"/>
    <w:rsid w:val="00477EB9"/>
    <w:rsid w:val="004801CE"/>
    <w:rsid w:val="004A223C"/>
    <w:rsid w:val="004A7FB9"/>
    <w:rsid w:val="004B637B"/>
    <w:rsid w:val="004C5AF0"/>
    <w:rsid w:val="004D1A56"/>
    <w:rsid w:val="004D4FF8"/>
    <w:rsid w:val="004E0A94"/>
    <w:rsid w:val="004E42B2"/>
    <w:rsid w:val="004E4CF9"/>
    <w:rsid w:val="004E55C3"/>
    <w:rsid w:val="004F2558"/>
    <w:rsid w:val="004F27EC"/>
    <w:rsid w:val="004F5619"/>
    <w:rsid w:val="004F7A4E"/>
    <w:rsid w:val="00512AC5"/>
    <w:rsid w:val="005136FB"/>
    <w:rsid w:val="00513CEC"/>
    <w:rsid w:val="00513D71"/>
    <w:rsid w:val="00515E82"/>
    <w:rsid w:val="005167D0"/>
    <w:rsid w:val="005242A9"/>
    <w:rsid w:val="00525466"/>
    <w:rsid w:val="00525C51"/>
    <w:rsid w:val="00526EE3"/>
    <w:rsid w:val="0053090F"/>
    <w:rsid w:val="00533452"/>
    <w:rsid w:val="00536758"/>
    <w:rsid w:val="00540251"/>
    <w:rsid w:val="00542F60"/>
    <w:rsid w:val="00543E37"/>
    <w:rsid w:val="00550DF5"/>
    <w:rsid w:val="005542A6"/>
    <w:rsid w:val="005651D3"/>
    <w:rsid w:val="005652D4"/>
    <w:rsid w:val="00574144"/>
    <w:rsid w:val="0057573A"/>
    <w:rsid w:val="00590C0C"/>
    <w:rsid w:val="005917AA"/>
    <w:rsid w:val="00592821"/>
    <w:rsid w:val="00593F43"/>
    <w:rsid w:val="00594552"/>
    <w:rsid w:val="005961D2"/>
    <w:rsid w:val="005A1C62"/>
    <w:rsid w:val="005B2389"/>
    <w:rsid w:val="005B258A"/>
    <w:rsid w:val="005B3851"/>
    <w:rsid w:val="005B5654"/>
    <w:rsid w:val="005B6DBD"/>
    <w:rsid w:val="005B7448"/>
    <w:rsid w:val="005C6DB9"/>
    <w:rsid w:val="005C7E93"/>
    <w:rsid w:val="005D277B"/>
    <w:rsid w:val="005D2AB6"/>
    <w:rsid w:val="005E5189"/>
    <w:rsid w:val="005F185D"/>
    <w:rsid w:val="005F18EA"/>
    <w:rsid w:val="005F2C1D"/>
    <w:rsid w:val="005F4CE3"/>
    <w:rsid w:val="006041D0"/>
    <w:rsid w:val="00604F1C"/>
    <w:rsid w:val="00605288"/>
    <w:rsid w:val="00613394"/>
    <w:rsid w:val="006225E4"/>
    <w:rsid w:val="00627359"/>
    <w:rsid w:val="0063147C"/>
    <w:rsid w:val="0063155D"/>
    <w:rsid w:val="00635BA4"/>
    <w:rsid w:val="00636363"/>
    <w:rsid w:val="0063743C"/>
    <w:rsid w:val="00641FD7"/>
    <w:rsid w:val="00644889"/>
    <w:rsid w:val="006455B7"/>
    <w:rsid w:val="006518AD"/>
    <w:rsid w:val="00652FF8"/>
    <w:rsid w:val="006560A1"/>
    <w:rsid w:val="00657E85"/>
    <w:rsid w:val="00663EAB"/>
    <w:rsid w:val="006656A3"/>
    <w:rsid w:val="00665BCB"/>
    <w:rsid w:val="00666653"/>
    <w:rsid w:val="00670B42"/>
    <w:rsid w:val="00683D95"/>
    <w:rsid w:val="006935F7"/>
    <w:rsid w:val="006A0740"/>
    <w:rsid w:val="006A5504"/>
    <w:rsid w:val="006A601A"/>
    <w:rsid w:val="006A73F6"/>
    <w:rsid w:val="006A7E6A"/>
    <w:rsid w:val="006B06CE"/>
    <w:rsid w:val="006B0A77"/>
    <w:rsid w:val="006B12A9"/>
    <w:rsid w:val="006C401D"/>
    <w:rsid w:val="006C44F5"/>
    <w:rsid w:val="006D7D7A"/>
    <w:rsid w:val="006E1AEA"/>
    <w:rsid w:val="006E1BA4"/>
    <w:rsid w:val="006E35D2"/>
    <w:rsid w:val="006E62A3"/>
    <w:rsid w:val="006E7AD9"/>
    <w:rsid w:val="006F0F78"/>
    <w:rsid w:val="006F484F"/>
    <w:rsid w:val="006F722D"/>
    <w:rsid w:val="007008EF"/>
    <w:rsid w:val="00701621"/>
    <w:rsid w:val="00702630"/>
    <w:rsid w:val="0071542E"/>
    <w:rsid w:val="007204B1"/>
    <w:rsid w:val="00721536"/>
    <w:rsid w:val="00727DF4"/>
    <w:rsid w:val="007340C1"/>
    <w:rsid w:val="00735D02"/>
    <w:rsid w:val="0073629C"/>
    <w:rsid w:val="00736522"/>
    <w:rsid w:val="00737FC8"/>
    <w:rsid w:val="00745158"/>
    <w:rsid w:val="00757846"/>
    <w:rsid w:val="00761D0B"/>
    <w:rsid w:val="00765D44"/>
    <w:rsid w:val="00767D76"/>
    <w:rsid w:val="00775843"/>
    <w:rsid w:val="00777CCA"/>
    <w:rsid w:val="007A4512"/>
    <w:rsid w:val="007C0766"/>
    <w:rsid w:val="007C563E"/>
    <w:rsid w:val="007E4192"/>
    <w:rsid w:val="007E6493"/>
    <w:rsid w:val="007F1116"/>
    <w:rsid w:val="007F7ED7"/>
    <w:rsid w:val="0080519A"/>
    <w:rsid w:val="00812219"/>
    <w:rsid w:val="00822140"/>
    <w:rsid w:val="00824780"/>
    <w:rsid w:val="00824D66"/>
    <w:rsid w:val="00831C84"/>
    <w:rsid w:val="008363C0"/>
    <w:rsid w:val="00837B70"/>
    <w:rsid w:val="00843C9F"/>
    <w:rsid w:val="008471F9"/>
    <w:rsid w:val="008515DA"/>
    <w:rsid w:val="008522D1"/>
    <w:rsid w:val="0086409A"/>
    <w:rsid w:val="008664E3"/>
    <w:rsid w:val="00866566"/>
    <w:rsid w:val="008754CE"/>
    <w:rsid w:val="0087793C"/>
    <w:rsid w:val="0089154D"/>
    <w:rsid w:val="008A7075"/>
    <w:rsid w:val="008B4146"/>
    <w:rsid w:val="008B42B8"/>
    <w:rsid w:val="008B777D"/>
    <w:rsid w:val="008B7940"/>
    <w:rsid w:val="008B7D1B"/>
    <w:rsid w:val="008C6FF1"/>
    <w:rsid w:val="008E4499"/>
    <w:rsid w:val="008E4E93"/>
    <w:rsid w:val="008E5B18"/>
    <w:rsid w:val="008E7A37"/>
    <w:rsid w:val="008F00E5"/>
    <w:rsid w:val="008F2B5D"/>
    <w:rsid w:val="008F6579"/>
    <w:rsid w:val="0090024D"/>
    <w:rsid w:val="009013EF"/>
    <w:rsid w:val="00904AF5"/>
    <w:rsid w:val="00911468"/>
    <w:rsid w:val="00911579"/>
    <w:rsid w:val="00911CFF"/>
    <w:rsid w:val="009120CE"/>
    <w:rsid w:val="009135D9"/>
    <w:rsid w:val="00913DD1"/>
    <w:rsid w:val="0091483B"/>
    <w:rsid w:val="00916AC8"/>
    <w:rsid w:val="009234D0"/>
    <w:rsid w:val="00924E36"/>
    <w:rsid w:val="00924FD4"/>
    <w:rsid w:val="0092698F"/>
    <w:rsid w:val="00932A75"/>
    <w:rsid w:val="009402D1"/>
    <w:rsid w:val="00940BC2"/>
    <w:rsid w:val="00945BD6"/>
    <w:rsid w:val="00945E65"/>
    <w:rsid w:val="00956EC8"/>
    <w:rsid w:val="009606E6"/>
    <w:rsid w:val="009634DE"/>
    <w:rsid w:val="0096685E"/>
    <w:rsid w:val="009678D9"/>
    <w:rsid w:val="00974008"/>
    <w:rsid w:val="00985AD6"/>
    <w:rsid w:val="00991218"/>
    <w:rsid w:val="0099302B"/>
    <w:rsid w:val="00995DEC"/>
    <w:rsid w:val="00996158"/>
    <w:rsid w:val="009A29AE"/>
    <w:rsid w:val="009A7EBC"/>
    <w:rsid w:val="009B0B8E"/>
    <w:rsid w:val="009B11FF"/>
    <w:rsid w:val="009B5335"/>
    <w:rsid w:val="009C734F"/>
    <w:rsid w:val="009D2011"/>
    <w:rsid w:val="009D303A"/>
    <w:rsid w:val="009E669E"/>
    <w:rsid w:val="009E7FA7"/>
    <w:rsid w:val="009F7599"/>
    <w:rsid w:val="00A03E34"/>
    <w:rsid w:val="00A151C3"/>
    <w:rsid w:val="00A16F9F"/>
    <w:rsid w:val="00A2115D"/>
    <w:rsid w:val="00A304C6"/>
    <w:rsid w:val="00A32E6E"/>
    <w:rsid w:val="00A35386"/>
    <w:rsid w:val="00A3727D"/>
    <w:rsid w:val="00A432B0"/>
    <w:rsid w:val="00A45386"/>
    <w:rsid w:val="00A52B2D"/>
    <w:rsid w:val="00A572FC"/>
    <w:rsid w:val="00A657FC"/>
    <w:rsid w:val="00A67F2F"/>
    <w:rsid w:val="00A70F32"/>
    <w:rsid w:val="00A72020"/>
    <w:rsid w:val="00A8218F"/>
    <w:rsid w:val="00A83E9A"/>
    <w:rsid w:val="00A84E5E"/>
    <w:rsid w:val="00A86CA9"/>
    <w:rsid w:val="00A91746"/>
    <w:rsid w:val="00A917E9"/>
    <w:rsid w:val="00AA039F"/>
    <w:rsid w:val="00AA2838"/>
    <w:rsid w:val="00AA7EB9"/>
    <w:rsid w:val="00AB0A45"/>
    <w:rsid w:val="00AB10CB"/>
    <w:rsid w:val="00AB47A0"/>
    <w:rsid w:val="00AC42D1"/>
    <w:rsid w:val="00AD03A8"/>
    <w:rsid w:val="00AD5FA4"/>
    <w:rsid w:val="00AE1014"/>
    <w:rsid w:val="00AE492A"/>
    <w:rsid w:val="00AE4BA9"/>
    <w:rsid w:val="00AF500E"/>
    <w:rsid w:val="00B07252"/>
    <w:rsid w:val="00B1055E"/>
    <w:rsid w:val="00B209D8"/>
    <w:rsid w:val="00B27CC9"/>
    <w:rsid w:val="00B3285E"/>
    <w:rsid w:val="00B32D08"/>
    <w:rsid w:val="00B33A85"/>
    <w:rsid w:val="00B37DC8"/>
    <w:rsid w:val="00B426C2"/>
    <w:rsid w:val="00B46907"/>
    <w:rsid w:val="00B46F41"/>
    <w:rsid w:val="00B51617"/>
    <w:rsid w:val="00B526C0"/>
    <w:rsid w:val="00B52AB0"/>
    <w:rsid w:val="00B57B9D"/>
    <w:rsid w:val="00B60FEC"/>
    <w:rsid w:val="00B6284E"/>
    <w:rsid w:val="00B67854"/>
    <w:rsid w:val="00B70D4A"/>
    <w:rsid w:val="00B8289B"/>
    <w:rsid w:val="00B9071C"/>
    <w:rsid w:val="00B93E3F"/>
    <w:rsid w:val="00BA1053"/>
    <w:rsid w:val="00BA6F6B"/>
    <w:rsid w:val="00BB5D6C"/>
    <w:rsid w:val="00BB74D4"/>
    <w:rsid w:val="00BC090C"/>
    <w:rsid w:val="00BD6457"/>
    <w:rsid w:val="00BD6FD5"/>
    <w:rsid w:val="00BE2840"/>
    <w:rsid w:val="00BE40AA"/>
    <w:rsid w:val="00BF2F75"/>
    <w:rsid w:val="00BF52C5"/>
    <w:rsid w:val="00C03C7C"/>
    <w:rsid w:val="00C07618"/>
    <w:rsid w:val="00C10545"/>
    <w:rsid w:val="00C1174A"/>
    <w:rsid w:val="00C121B8"/>
    <w:rsid w:val="00C16D5A"/>
    <w:rsid w:val="00C24C97"/>
    <w:rsid w:val="00C2548A"/>
    <w:rsid w:val="00C27863"/>
    <w:rsid w:val="00C34D4D"/>
    <w:rsid w:val="00C3751F"/>
    <w:rsid w:val="00C41156"/>
    <w:rsid w:val="00C43919"/>
    <w:rsid w:val="00C44781"/>
    <w:rsid w:val="00C4513B"/>
    <w:rsid w:val="00C46FC4"/>
    <w:rsid w:val="00C477C3"/>
    <w:rsid w:val="00C53660"/>
    <w:rsid w:val="00C54955"/>
    <w:rsid w:val="00C624B1"/>
    <w:rsid w:val="00C63B89"/>
    <w:rsid w:val="00C70F52"/>
    <w:rsid w:val="00C73DCB"/>
    <w:rsid w:val="00C74214"/>
    <w:rsid w:val="00C77445"/>
    <w:rsid w:val="00C80AD5"/>
    <w:rsid w:val="00CA17EC"/>
    <w:rsid w:val="00CA5C6E"/>
    <w:rsid w:val="00CB16A1"/>
    <w:rsid w:val="00CB57DC"/>
    <w:rsid w:val="00CB63D6"/>
    <w:rsid w:val="00CB7E24"/>
    <w:rsid w:val="00CC4880"/>
    <w:rsid w:val="00CC7B4C"/>
    <w:rsid w:val="00CD18A8"/>
    <w:rsid w:val="00CD414A"/>
    <w:rsid w:val="00CD4882"/>
    <w:rsid w:val="00CD5818"/>
    <w:rsid w:val="00CD5DA1"/>
    <w:rsid w:val="00CD6BF7"/>
    <w:rsid w:val="00CE140D"/>
    <w:rsid w:val="00CE22EF"/>
    <w:rsid w:val="00CE2B65"/>
    <w:rsid w:val="00CE49DE"/>
    <w:rsid w:val="00CE7798"/>
    <w:rsid w:val="00CF0B1C"/>
    <w:rsid w:val="00CF1BB6"/>
    <w:rsid w:val="00CF3C14"/>
    <w:rsid w:val="00CF57C3"/>
    <w:rsid w:val="00D02721"/>
    <w:rsid w:val="00D03447"/>
    <w:rsid w:val="00D060F3"/>
    <w:rsid w:val="00D06987"/>
    <w:rsid w:val="00D12D26"/>
    <w:rsid w:val="00D25168"/>
    <w:rsid w:val="00D26482"/>
    <w:rsid w:val="00D266B7"/>
    <w:rsid w:val="00D40386"/>
    <w:rsid w:val="00D515B2"/>
    <w:rsid w:val="00D51799"/>
    <w:rsid w:val="00D52632"/>
    <w:rsid w:val="00D52A27"/>
    <w:rsid w:val="00D54E77"/>
    <w:rsid w:val="00D60A35"/>
    <w:rsid w:val="00D6162A"/>
    <w:rsid w:val="00D63B11"/>
    <w:rsid w:val="00D66099"/>
    <w:rsid w:val="00D810D2"/>
    <w:rsid w:val="00D9076C"/>
    <w:rsid w:val="00D976E9"/>
    <w:rsid w:val="00DA018F"/>
    <w:rsid w:val="00DA6E9F"/>
    <w:rsid w:val="00DA7930"/>
    <w:rsid w:val="00DB0D1F"/>
    <w:rsid w:val="00DB734D"/>
    <w:rsid w:val="00DC715F"/>
    <w:rsid w:val="00DD4AF0"/>
    <w:rsid w:val="00DD6780"/>
    <w:rsid w:val="00DE17E7"/>
    <w:rsid w:val="00DE33A9"/>
    <w:rsid w:val="00DF16E3"/>
    <w:rsid w:val="00DF33A8"/>
    <w:rsid w:val="00DF6AE6"/>
    <w:rsid w:val="00E03135"/>
    <w:rsid w:val="00E1420B"/>
    <w:rsid w:val="00E14273"/>
    <w:rsid w:val="00E15A61"/>
    <w:rsid w:val="00E15ED8"/>
    <w:rsid w:val="00E15F78"/>
    <w:rsid w:val="00E17E56"/>
    <w:rsid w:val="00E247B4"/>
    <w:rsid w:val="00E32F07"/>
    <w:rsid w:val="00E4070F"/>
    <w:rsid w:val="00E4166F"/>
    <w:rsid w:val="00E42A24"/>
    <w:rsid w:val="00E50305"/>
    <w:rsid w:val="00E52BAF"/>
    <w:rsid w:val="00E53AE2"/>
    <w:rsid w:val="00E54B62"/>
    <w:rsid w:val="00E60BCA"/>
    <w:rsid w:val="00E6329D"/>
    <w:rsid w:val="00E71AA5"/>
    <w:rsid w:val="00E7244F"/>
    <w:rsid w:val="00E724D6"/>
    <w:rsid w:val="00E726B6"/>
    <w:rsid w:val="00E72F94"/>
    <w:rsid w:val="00E75082"/>
    <w:rsid w:val="00E81084"/>
    <w:rsid w:val="00E814FD"/>
    <w:rsid w:val="00E86516"/>
    <w:rsid w:val="00EA2FD1"/>
    <w:rsid w:val="00EA3A8E"/>
    <w:rsid w:val="00EA74BB"/>
    <w:rsid w:val="00EB3E28"/>
    <w:rsid w:val="00EC4F3A"/>
    <w:rsid w:val="00ED4B54"/>
    <w:rsid w:val="00EE2330"/>
    <w:rsid w:val="00EE6BBC"/>
    <w:rsid w:val="00EF4B7D"/>
    <w:rsid w:val="00F00AF1"/>
    <w:rsid w:val="00F11193"/>
    <w:rsid w:val="00F21FEF"/>
    <w:rsid w:val="00F22E3E"/>
    <w:rsid w:val="00F27A7A"/>
    <w:rsid w:val="00F32A0F"/>
    <w:rsid w:val="00F36115"/>
    <w:rsid w:val="00F419C4"/>
    <w:rsid w:val="00F43CE6"/>
    <w:rsid w:val="00F4561D"/>
    <w:rsid w:val="00F56045"/>
    <w:rsid w:val="00F645EA"/>
    <w:rsid w:val="00F65C42"/>
    <w:rsid w:val="00F72928"/>
    <w:rsid w:val="00F7633C"/>
    <w:rsid w:val="00F77673"/>
    <w:rsid w:val="00F84A96"/>
    <w:rsid w:val="00F919C9"/>
    <w:rsid w:val="00FB6A10"/>
    <w:rsid w:val="00FD117D"/>
    <w:rsid w:val="00FD4702"/>
    <w:rsid w:val="00FD4904"/>
    <w:rsid w:val="00FD495B"/>
    <w:rsid w:val="00FE40B0"/>
    <w:rsid w:val="00FF045F"/>
    <w:rsid w:val="00FF1E25"/>
    <w:rsid w:val="00FF4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7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5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57573A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57573A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57573A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57573A"/>
    <w:rPr>
      <w:rFonts w:cs="Espuma Pro"/>
      <w:b/>
      <w:bCs/>
      <w:color w:val="211D1E"/>
      <w:sz w:val="15"/>
      <w:szCs w:val="15"/>
    </w:rPr>
  </w:style>
  <w:style w:type="character" w:customStyle="1" w:styleId="000005">
    <w:name w:val="000005"/>
    <w:basedOn w:val="DefaultParagraphFont"/>
    <w:rsid w:val="006C44F5"/>
    <w:rPr>
      <w:b w:val="0"/>
      <w:bCs w:val="0"/>
      <w:sz w:val="22"/>
      <w:szCs w:val="22"/>
    </w:rPr>
  </w:style>
  <w:style w:type="character" w:customStyle="1" w:styleId="fontstyle01">
    <w:name w:val="fontstyle01"/>
    <w:basedOn w:val="DefaultParagraphFont"/>
    <w:rsid w:val="00A16F9F"/>
    <w:rPr>
      <w:rFonts w:ascii="DomaineSansText-Regular" w:hAnsi="DomaineSansText-Regular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A16F9F"/>
    <w:rPr>
      <w:rFonts w:ascii="DomaineText-RegularItalic" w:hAnsi="DomaineText-RegularItalic" w:hint="default"/>
      <w:b w:val="0"/>
      <w:bCs w:val="0"/>
      <w:i/>
      <w:iCs/>
      <w:color w:val="000000"/>
      <w:sz w:val="16"/>
      <w:szCs w:val="16"/>
    </w:rPr>
  </w:style>
  <w:style w:type="character" w:customStyle="1" w:styleId="fontstyle31">
    <w:name w:val="fontstyle31"/>
    <w:basedOn w:val="DefaultParagraphFont"/>
    <w:rsid w:val="00A16F9F"/>
    <w:rPr>
      <w:rFonts w:ascii="DomaineSansText-Italic" w:hAnsi="DomaineSansText-Italic" w:hint="default"/>
      <w:b w:val="0"/>
      <w:bCs w:val="0"/>
      <w:i/>
      <w:iCs/>
      <w:color w:val="000000"/>
      <w:sz w:val="16"/>
      <w:szCs w:val="16"/>
    </w:rPr>
  </w:style>
  <w:style w:type="paragraph" w:styleId="NoSpacing">
    <w:name w:val="No Spacing"/>
    <w:uiPriority w:val="1"/>
    <w:qFormat/>
    <w:rsid w:val="00AA039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447"/>
  </w:style>
  <w:style w:type="paragraph" w:styleId="Footer">
    <w:name w:val="footer"/>
    <w:basedOn w:val="Normal"/>
    <w:link w:val="Foot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447"/>
  </w:style>
  <w:style w:type="paragraph" w:styleId="NormalWeb">
    <w:name w:val="Normal (Web)"/>
    <w:basedOn w:val="Normal"/>
    <w:uiPriority w:val="99"/>
    <w:semiHidden/>
    <w:unhideWhenUsed/>
    <w:rsid w:val="00805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Emphasis">
    <w:name w:val="Emphasis"/>
    <w:basedOn w:val="DefaultParagraphFont"/>
    <w:uiPriority w:val="20"/>
    <w:qFormat/>
    <w:rsid w:val="0080519A"/>
    <w:rPr>
      <w:i/>
      <w:iCs/>
    </w:rPr>
  </w:style>
  <w:style w:type="character" w:styleId="Hyperlink">
    <w:name w:val="Hyperlink"/>
    <w:basedOn w:val="DefaultParagraphFont"/>
    <w:uiPriority w:val="99"/>
    <w:unhideWhenUsed/>
    <w:rsid w:val="00663EAB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45BD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8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tSj94T_uQ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ordwall.net/hr/resource/14456173/povijest/gospodarske-razlike-u-svijetu-podijeljenom-na-blo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9F73D-2C81-4A77-A82A-7CAA213AD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3149</TotalTime>
  <Pages>5</Pages>
  <Words>1252</Words>
  <Characters>7141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dvukelic</dc:creator>
  <cp:keywords/>
  <dc:description/>
  <cp:lastModifiedBy>dvukelic</cp:lastModifiedBy>
  <cp:revision>359</cp:revision>
  <dcterms:created xsi:type="dcterms:W3CDTF">2019-08-23T10:03:00Z</dcterms:created>
  <dcterms:modified xsi:type="dcterms:W3CDTF">2021-06-28T12:11:00Z</dcterms:modified>
</cp:coreProperties>
</file>